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C2365" w14:textId="77777777" w:rsidR="00657111" w:rsidRPr="004F62D3" w:rsidRDefault="00657111" w:rsidP="004E4C84">
      <w:pPr>
        <w:pStyle w:val="Title"/>
        <w:spacing w:after="120"/>
        <w:jc w:val="left"/>
        <w:rPr>
          <w:rFonts w:cs="Arial"/>
        </w:rPr>
      </w:pPr>
    </w:p>
    <w:p w14:paraId="1F46AA64" w14:textId="69CA83ED" w:rsidR="00E001D9" w:rsidRDefault="00293C67" w:rsidP="004E4C84">
      <w:pPr>
        <w:pStyle w:val="Title"/>
        <w:spacing w:after="120"/>
        <w:rPr>
          <w:rFonts w:cs="Arial"/>
        </w:rPr>
      </w:pPr>
      <w:r>
        <w:rPr>
          <w:rFonts w:cs="Arial"/>
        </w:rPr>
        <w:t>Patient Led Assessment of the Care Environment</w:t>
      </w:r>
    </w:p>
    <w:p w14:paraId="23CC73FF" w14:textId="77777777" w:rsidR="00657111" w:rsidRPr="00293C67" w:rsidRDefault="00657111" w:rsidP="004E4C84">
      <w:pPr>
        <w:spacing w:before="120" w:after="120"/>
        <w:rPr>
          <w:rFonts w:ascii="Arial" w:hAnsi="Arial" w:cs="Arial"/>
          <w:sz w:val="24"/>
        </w:rPr>
      </w:pPr>
    </w:p>
    <w:p w14:paraId="6F57C89A" w14:textId="5C6BD3CF" w:rsidR="00293C67" w:rsidRPr="00293C67" w:rsidRDefault="00293C67" w:rsidP="004E4C84">
      <w:pPr>
        <w:pStyle w:val="Title"/>
        <w:spacing w:after="120"/>
        <w:rPr>
          <w:rFonts w:cs="Arial"/>
          <w:sz w:val="44"/>
        </w:rPr>
      </w:pPr>
      <w:bookmarkStart w:id="0" w:name="_GoBack"/>
      <w:r w:rsidRPr="00293C67">
        <w:rPr>
          <w:rFonts w:cs="Arial"/>
          <w:sz w:val="44"/>
        </w:rPr>
        <w:t>Ward Assessment</w:t>
      </w:r>
      <w:bookmarkEnd w:id="0"/>
      <w:r w:rsidRPr="00293C67">
        <w:rPr>
          <w:rFonts w:cs="Arial"/>
          <w:sz w:val="44"/>
        </w:rPr>
        <w:t>: Acute and Community, Hospices and Treatment Centres</w:t>
      </w:r>
    </w:p>
    <w:p w14:paraId="2FA98464" w14:textId="77777777" w:rsidR="00293C67" w:rsidRPr="00293C67" w:rsidRDefault="00293C67" w:rsidP="004E4C84">
      <w:pPr>
        <w:spacing w:before="120" w:after="120"/>
        <w:rPr>
          <w:sz w:val="24"/>
        </w:rPr>
      </w:pPr>
    </w:p>
    <w:p w14:paraId="435DFF46" w14:textId="1BE93390" w:rsidR="00293C67" w:rsidRPr="00293C67" w:rsidRDefault="00293C67" w:rsidP="004E4C84">
      <w:pPr>
        <w:pStyle w:val="Title"/>
        <w:spacing w:after="120"/>
        <w:rPr>
          <w:rFonts w:cs="Arial"/>
          <w:sz w:val="44"/>
        </w:rPr>
      </w:pPr>
      <w:r w:rsidRPr="00293C67">
        <w:rPr>
          <w:rFonts w:cs="Arial"/>
          <w:sz w:val="44"/>
        </w:rPr>
        <w:t>Ward Name:</w:t>
      </w:r>
    </w:p>
    <w:p w14:paraId="758AC497" w14:textId="6A01AA06" w:rsidR="00657111" w:rsidRPr="00293C67" w:rsidRDefault="00657111" w:rsidP="004E4C84">
      <w:pPr>
        <w:pStyle w:val="Title"/>
        <w:spacing w:after="120"/>
        <w:rPr>
          <w:rFonts w:cs="Arial"/>
          <w:sz w:val="44"/>
        </w:rPr>
      </w:pPr>
      <w:r w:rsidRPr="00293C67">
        <w:rPr>
          <w:rFonts w:cs="Arial"/>
          <w:sz w:val="44"/>
        </w:rPr>
        <w:t xml:space="preserve"> _______________________</w:t>
      </w:r>
    </w:p>
    <w:p w14:paraId="10642A70" w14:textId="2A730CF3" w:rsidR="009836C1" w:rsidRDefault="009836C1" w:rsidP="004E4C84">
      <w:pPr>
        <w:spacing w:before="120" w:after="120"/>
        <w:rPr>
          <w:rFonts w:ascii="Arial" w:hAnsi="Arial" w:cs="Arial"/>
        </w:rPr>
      </w:pPr>
    </w:p>
    <w:p w14:paraId="1AC483A5" w14:textId="77777777" w:rsidR="005D69FA" w:rsidRPr="00322E86" w:rsidRDefault="005D69FA" w:rsidP="004E4C84">
      <w:pPr>
        <w:spacing w:before="120" w:after="120"/>
        <w:rPr>
          <w:rFonts w:ascii="Arial" w:hAnsi="Arial" w:cs="Arial"/>
        </w:rPr>
      </w:pPr>
    </w:p>
    <w:p w14:paraId="5BA01519" w14:textId="77777777" w:rsidR="005D69FA" w:rsidRPr="00322E86" w:rsidRDefault="00E001D9" w:rsidP="004E4C84">
      <w:pPr>
        <w:pStyle w:val="Heading1"/>
        <w:spacing w:before="120" w:after="120"/>
        <w:rPr>
          <w:rFonts w:cs="Arial"/>
        </w:rPr>
      </w:pPr>
      <w:r>
        <w:rPr>
          <w:rFonts w:cs="Arial"/>
        </w:rPr>
        <w:t xml:space="preserve"> </w:t>
      </w:r>
      <w:r w:rsidR="005D69FA">
        <w:rPr>
          <w:rFonts w:cs="Arial"/>
        </w:rPr>
        <w:t xml:space="preserve">1.0 </w:t>
      </w:r>
      <w:r w:rsidR="005D69FA" w:rsidRPr="00322E86">
        <w:rPr>
          <w:rFonts w:cs="Arial"/>
        </w:rPr>
        <w:t>First Impression</w:t>
      </w:r>
    </w:p>
    <w:tbl>
      <w:tblPr>
        <w:tblStyle w:val="TableGrid"/>
        <w:tblW w:w="0" w:type="auto"/>
        <w:tblLook w:val="04A0" w:firstRow="1" w:lastRow="0" w:firstColumn="1" w:lastColumn="0" w:noHBand="0" w:noVBand="1"/>
      </w:tblPr>
      <w:tblGrid>
        <w:gridCol w:w="5495"/>
        <w:gridCol w:w="2780"/>
        <w:gridCol w:w="751"/>
      </w:tblGrid>
      <w:tr w:rsidR="005D69FA" w:rsidRPr="00322E86" w14:paraId="242F39CE" w14:textId="77777777" w:rsidTr="005D69FA">
        <w:trPr>
          <w:trHeight w:val="454"/>
        </w:trPr>
        <w:tc>
          <w:tcPr>
            <w:tcW w:w="5637" w:type="dxa"/>
            <w:tcBorders>
              <w:top w:val="nil"/>
              <w:left w:val="nil"/>
              <w:right w:val="nil"/>
            </w:tcBorders>
          </w:tcPr>
          <w:p w14:paraId="27564B4E" w14:textId="77777777" w:rsidR="005D69FA" w:rsidRPr="00322E86" w:rsidRDefault="005D69FA" w:rsidP="004E4C84">
            <w:pPr>
              <w:spacing w:before="120" w:after="120"/>
              <w:rPr>
                <w:rFonts w:ascii="Arial" w:hAnsi="Arial" w:cs="Arial"/>
              </w:rPr>
            </w:pPr>
          </w:p>
        </w:tc>
        <w:tc>
          <w:tcPr>
            <w:tcW w:w="3605" w:type="dxa"/>
            <w:gridSpan w:val="2"/>
            <w:tcBorders>
              <w:top w:val="nil"/>
              <w:left w:val="nil"/>
              <w:right w:val="nil"/>
            </w:tcBorders>
            <w:vAlign w:val="center"/>
          </w:tcPr>
          <w:p w14:paraId="3493C667" w14:textId="77777777" w:rsidR="005D69FA" w:rsidRPr="00322E86" w:rsidRDefault="005D69FA" w:rsidP="004E4C84">
            <w:pPr>
              <w:spacing w:before="120" w:after="120"/>
              <w:jc w:val="right"/>
              <w:rPr>
                <w:rFonts w:ascii="Arial" w:hAnsi="Arial" w:cs="Arial"/>
              </w:rPr>
            </w:pPr>
            <w:r w:rsidRPr="00322E86">
              <w:rPr>
                <w:rFonts w:ascii="Arial" w:hAnsi="Arial" w:cs="Arial"/>
              </w:rPr>
              <w:t>Please Tick</w:t>
            </w:r>
          </w:p>
        </w:tc>
      </w:tr>
      <w:tr w:rsidR="005D69FA" w:rsidRPr="00E52F33" w14:paraId="44B89420" w14:textId="77777777" w:rsidTr="005D69FA">
        <w:trPr>
          <w:trHeight w:val="454"/>
        </w:trPr>
        <w:tc>
          <w:tcPr>
            <w:tcW w:w="5637" w:type="dxa"/>
            <w:vMerge w:val="restart"/>
            <w:vAlign w:val="center"/>
          </w:tcPr>
          <w:p w14:paraId="44FDCD01" w14:textId="306EEBDD" w:rsidR="00292FD8" w:rsidRPr="00E52F33" w:rsidRDefault="00292FD8" w:rsidP="00E52F33">
            <w:pPr>
              <w:spacing w:before="120" w:after="120"/>
              <w:rPr>
                <w:rFonts w:ascii="Arial" w:hAnsi="Arial" w:cs="Arial"/>
                <w:sz w:val="24"/>
                <w:szCs w:val="24"/>
              </w:rPr>
            </w:pPr>
            <w:r w:rsidRPr="00E52F33">
              <w:rPr>
                <w:rFonts w:ascii="Arial" w:hAnsi="Arial" w:cs="Arial"/>
                <w:sz w:val="24"/>
                <w:szCs w:val="24"/>
              </w:rPr>
              <w:t>Based on your first impressions on entering the ward, how happy / confident are you that a good level of patient care and experience will be delivered within the environment e.g.</w:t>
            </w:r>
            <w:r w:rsidR="002323EB">
              <w:rPr>
                <w:rFonts w:ascii="Arial" w:hAnsi="Arial" w:cs="Arial"/>
                <w:sz w:val="24"/>
                <w:szCs w:val="24"/>
              </w:rPr>
              <w:t>,</w:t>
            </w:r>
            <w:r w:rsidRPr="00E52F33">
              <w:rPr>
                <w:rFonts w:ascii="Arial" w:hAnsi="Arial" w:cs="Arial"/>
                <w:sz w:val="24"/>
                <w:szCs w:val="24"/>
              </w:rPr>
              <w:t xml:space="preserve"> does the ward appear bright, clean</w:t>
            </w:r>
            <w:r w:rsidR="00A56C3F">
              <w:rPr>
                <w:rFonts w:ascii="Arial" w:hAnsi="Arial" w:cs="Arial"/>
                <w:sz w:val="24"/>
                <w:szCs w:val="24"/>
              </w:rPr>
              <w:t>,</w:t>
            </w:r>
            <w:r w:rsidRPr="00E52F33">
              <w:rPr>
                <w:rFonts w:ascii="Arial" w:hAnsi="Arial" w:cs="Arial"/>
                <w:sz w:val="24"/>
                <w:szCs w:val="24"/>
              </w:rPr>
              <w:t xml:space="preserve"> and welcoming? </w:t>
            </w:r>
          </w:p>
          <w:p w14:paraId="51393FF5" w14:textId="77777777" w:rsidR="00292FD8" w:rsidRPr="00E52F33" w:rsidRDefault="00292FD8" w:rsidP="00E52F33">
            <w:pPr>
              <w:spacing w:before="120" w:after="120"/>
              <w:rPr>
                <w:rFonts w:ascii="Arial" w:hAnsi="Arial" w:cs="Arial"/>
                <w:sz w:val="24"/>
                <w:szCs w:val="24"/>
              </w:rPr>
            </w:pPr>
          </w:p>
          <w:p w14:paraId="4816F0C7" w14:textId="77777777" w:rsidR="00292FD8" w:rsidRPr="00E52F33" w:rsidRDefault="00292FD8" w:rsidP="00E52F33">
            <w:pPr>
              <w:spacing w:before="120" w:after="120"/>
              <w:rPr>
                <w:rFonts w:ascii="Arial" w:hAnsi="Arial" w:cs="Arial"/>
                <w:sz w:val="24"/>
                <w:szCs w:val="24"/>
              </w:rPr>
            </w:pPr>
          </w:p>
          <w:p w14:paraId="42C96C40" w14:textId="4B7F32DC" w:rsidR="00D576A2" w:rsidRPr="00E52F33" w:rsidRDefault="00D576A2" w:rsidP="00E52F33">
            <w:pPr>
              <w:spacing w:before="120" w:after="120"/>
              <w:rPr>
                <w:rFonts w:ascii="Arial" w:hAnsi="Arial" w:cs="Arial"/>
                <w:sz w:val="24"/>
                <w:szCs w:val="24"/>
              </w:rPr>
            </w:pPr>
          </w:p>
        </w:tc>
        <w:tc>
          <w:tcPr>
            <w:tcW w:w="2835" w:type="dxa"/>
            <w:tcBorders>
              <w:right w:val="single" w:sz="24" w:space="0" w:color="auto"/>
            </w:tcBorders>
          </w:tcPr>
          <w:p w14:paraId="444AB9FA" w14:textId="77777777" w:rsidR="005D69FA" w:rsidRPr="00E52F33" w:rsidRDefault="005D69FA" w:rsidP="00E52F33">
            <w:pPr>
              <w:spacing w:before="120" w:after="120"/>
              <w:rPr>
                <w:rFonts w:ascii="Arial" w:hAnsi="Arial" w:cs="Arial"/>
                <w:sz w:val="24"/>
                <w:szCs w:val="24"/>
              </w:rPr>
            </w:pPr>
            <w:r w:rsidRPr="00E52F33">
              <w:rPr>
                <w:rFonts w:ascii="Arial" w:hAnsi="Arial" w:cs="Arial"/>
                <w:sz w:val="24"/>
                <w:szCs w:val="24"/>
              </w:rPr>
              <w:t>Very Confident</w:t>
            </w:r>
          </w:p>
        </w:tc>
        <w:tc>
          <w:tcPr>
            <w:tcW w:w="770" w:type="dxa"/>
            <w:tcBorders>
              <w:top w:val="single" w:sz="24" w:space="0" w:color="auto"/>
              <w:left w:val="single" w:sz="24" w:space="0" w:color="auto"/>
              <w:bottom w:val="single" w:sz="24" w:space="0" w:color="auto"/>
              <w:right w:val="single" w:sz="24" w:space="0" w:color="auto"/>
            </w:tcBorders>
            <w:shd w:val="clear" w:color="auto" w:fill="92D050"/>
          </w:tcPr>
          <w:p w14:paraId="01CD86CA" w14:textId="77777777" w:rsidR="005D69FA" w:rsidRPr="00E52F33" w:rsidRDefault="005D69FA" w:rsidP="00E52F33">
            <w:pPr>
              <w:spacing w:before="120" w:after="120"/>
              <w:rPr>
                <w:rFonts w:ascii="Arial" w:hAnsi="Arial" w:cs="Arial"/>
                <w:sz w:val="24"/>
                <w:szCs w:val="24"/>
              </w:rPr>
            </w:pPr>
          </w:p>
        </w:tc>
      </w:tr>
      <w:tr w:rsidR="005D69FA" w:rsidRPr="00E52F33" w14:paraId="351B763C" w14:textId="77777777" w:rsidTr="005D69FA">
        <w:trPr>
          <w:trHeight w:val="451"/>
        </w:trPr>
        <w:tc>
          <w:tcPr>
            <w:tcW w:w="5637" w:type="dxa"/>
            <w:vMerge/>
          </w:tcPr>
          <w:p w14:paraId="781777ED" w14:textId="77777777" w:rsidR="005D69FA" w:rsidRPr="00E52F33" w:rsidRDefault="005D69FA" w:rsidP="00E52F33">
            <w:pPr>
              <w:spacing w:before="120" w:after="120"/>
              <w:rPr>
                <w:rFonts w:ascii="Arial" w:hAnsi="Arial" w:cs="Arial"/>
                <w:sz w:val="24"/>
                <w:szCs w:val="24"/>
              </w:rPr>
            </w:pPr>
          </w:p>
        </w:tc>
        <w:tc>
          <w:tcPr>
            <w:tcW w:w="2835" w:type="dxa"/>
            <w:tcBorders>
              <w:right w:val="single" w:sz="24" w:space="0" w:color="auto"/>
            </w:tcBorders>
          </w:tcPr>
          <w:p w14:paraId="3760A9F2" w14:textId="77777777" w:rsidR="005D69FA" w:rsidRPr="00E52F33" w:rsidRDefault="005D69FA" w:rsidP="00E52F33">
            <w:pPr>
              <w:spacing w:before="120" w:after="120"/>
              <w:rPr>
                <w:rFonts w:ascii="Arial" w:hAnsi="Arial" w:cs="Arial"/>
                <w:sz w:val="24"/>
                <w:szCs w:val="24"/>
              </w:rPr>
            </w:pPr>
            <w:r w:rsidRPr="00E52F33">
              <w:rPr>
                <w:rFonts w:ascii="Arial" w:hAnsi="Arial" w:cs="Arial"/>
                <w:sz w:val="24"/>
                <w:szCs w:val="24"/>
              </w:rPr>
              <w:t>Confident</w:t>
            </w:r>
          </w:p>
        </w:tc>
        <w:tc>
          <w:tcPr>
            <w:tcW w:w="770" w:type="dxa"/>
            <w:tcBorders>
              <w:top w:val="single" w:sz="24" w:space="0" w:color="auto"/>
              <w:left w:val="single" w:sz="24" w:space="0" w:color="auto"/>
              <w:bottom w:val="single" w:sz="24" w:space="0" w:color="auto"/>
              <w:right w:val="single" w:sz="24" w:space="0" w:color="auto"/>
            </w:tcBorders>
            <w:shd w:val="clear" w:color="auto" w:fill="FFFF00"/>
          </w:tcPr>
          <w:p w14:paraId="126483A8" w14:textId="77777777" w:rsidR="005D69FA" w:rsidRPr="00E52F33" w:rsidRDefault="005D69FA" w:rsidP="00E52F33">
            <w:pPr>
              <w:spacing w:before="120" w:after="120"/>
              <w:rPr>
                <w:rFonts w:ascii="Arial" w:hAnsi="Arial" w:cs="Arial"/>
                <w:sz w:val="24"/>
                <w:szCs w:val="24"/>
              </w:rPr>
            </w:pPr>
          </w:p>
        </w:tc>
      </w:tr>
      <w:tr w:rsidR="005D69FA" w:rsidRPr="00E52F33" w14:paraId="7967E08E" w14:textId="77777777" w:rsidTr="005D69FA">
        <w:trPr>
          <w:trHeight w:val="451"/>
        </w:trPr>
        <w:tc>
          <w:tcPr>
            <w:tcW w:w="5637" w:type="dxa"/>
            <w:vMerge/>
          </w:tcPr>
          <w:p w14:paraId="7993AA18" w14:textId="77777777" w:rsidR="005D69FA" w:rsidRPr="00E52F33" w:rsidRDefault="005D69FA" w:rsidP="00E52F33">
            <w:pPr>
              <w:spacing w:before="120" w:after="120"/>
              <w:rPr>
                <w:rFonts w:ascii="Arial" w:hAnsi="Arial" w:cs="Arial"/>
                <w:sz w:val="24"/>
                <w:szCs w:val="24"/>
              </w:rPr>
            </w:pPr>
          </w:p>
        </w:tc>
        <w:tc>
          <w:tcPr>
            <w:tcW w:w="2835" w:type="dxa"/>
            <w:tcBorders>
              <w:right w:val="single" w:sz="24" w:space="0" w:color="auto"/>
            </w:tcBorders>
          </w:tcPr>
          <w:p w14:paraId="30F153CE" w14:textId="77777777" w:rsidR="005D69FA" w:rsidRPr="00E52F33" w:rsidRDefault="005D69FA" w:rsidP="00E52F33">
            <w:pPr>
              <w:spacing w:before="120" w:after="120"/>
              <w:rPr>
                <w:rFonts w:ascii="Arial" w:hAnsi="Arial" w:cs="Arial"/>
                <w:sz w:val="24"/>
                <w:szCs w:val="24"/>
              </w:rPr>
            </w:pPr>
            <w:r w:rsidRPr="00E52F33">
              <w:rPr>
                <w:rFonts w:ascii="Arial" w:hAnsi="Arial" w:cs="Arial"/>
                <w:sz w:val="24"/>
                <w:szCs w:val="24"/>
              </w:rPr>
              <w:t>Not Very Confident</w:t>
            </w:r>
          </w:p>
        </w:tc>
        <w:tc>
          <w:tcPr>
            <w:tcW w:w="770" w:type="dxa"/>
            <w:tcBorders>
              <w:top w:val="single" w:sz="24" w:space="0" w:color="auto"/>
              <w:left w:val="single" w:sz="24" w:space="0" w:color="auto"/>
              <w:bottom w:val="single" w:sz="24" w:space="0" w:color="auto"/>
              <w:right w:val="single" w:sz="24" w:space="0" w:color="auto"/>
            </w:tcBorders>
            <w:shd w:val="clear" w:color="auto" w:fill="FFC000"/>
          </w:tcPr>
          <w:p w14:paraId="3528CDB1" w14:textId="77777777" w:rsidR="005D69FA" w:rsidRPr="00E52F33" w:rsidRDefault="005D69FA" w:rsidP="00E52F33">
            <w:pPr>
              <w:spacing w:before="120" w:after="120"/>
              <w:rPr>
                <w:rFonts w:ascii="Arial" w:hAnsi="Arial" w:cs="Arial"/>
                <w:sz w:val="24"/>
                <w:szCs w:val="24"/>
              </w:rPr>
            </w:pPr>
          </w:p>
        </w:tc>
      </w:tr>
      <w:tr w:rsidR="005D69FA" w:rsidRPr="00E52F33" w14:paraId="1B73C483" w14:textId="77777777" w:rsidTr="005D69FA">
        <w:trPr>
          <w:trHeight w:val="451"/>
        </w:trPr>
        <w:tc>
          <w:tcPr>
            <w:tcW w:w="5637" w:type="dxa"/>
            <w:vMerge/>
          </w:tcPr>
          <w:p w14:paraId="211E9EF3" w14:textId="77777777" w:rsidR="005D69FA" w:rsidRPr="00E52F33" w:rsidRDefault="005D69FA" w:rsidP="00E52F33">
            <w:pPr>
              <w:spacing w:before="120" w:after="120"/>
              <w:rPr>
                <w:rFonts w:ascii="Arial" w:hAnsi="Arial" w:cs="Arial"/>
                <w:sz w:val="24"/>
                <w:szCs w:val="24"/>
              </w:rPr>
            </w:pPr>
          </w:p>
        </w:tc>
        <w:tc>
          <w:tcPr>
            <w:tcW w:w="2835" w:type="dxa"/>
            <w:tcBorders>
              <w:right w:val="single" w:sz="24" w:space="0" w:color="auto"/>
            </w:tcBorders>
          </w:tcPr>
          <w:p w14:paraId="2EC49164" w14:textId="77777777" w:rsidR="005D69FA" w:rsidRPr="00E52F33" w:rsidRDefault="005D69FA" w:rsidP="00E52F33">
            <w:pPr>
              <w:spacing w:before="120" w:after="120"/>
              <w:rPr>
                <w:rFonts w:ascii="Arial" w:hAnsi="Arial" w:cs="Arial"/>
                <w:sz w:val="24"/>
                <w:szCs w:val="24"/>
              </w:rPr>
            </w:pPr>
            <w:r w:rsidRPr="00E52F33">
              <w:rPr>
                <w:rFonts w:ascii="Arial" w:hAnsi="Arial" w:cs="Arial"/>
                <w:sz w:val="24"/>
                <w:szCs w:val="24"/>
              </w:rPr>
              <w:t>Not At All Confident</w:t>
            </w:r>
          </w:p>
        </w:tc>
        <w:tc>
          <w:tcPr>
            <w:tcW w:w="770" w:type="dxa"/>
            <w:tcBorders>
              <w:top w:val="single" w:sz="24" w:space="0" w:color="auto"/>
              <w:left w:val="single" w:sz="24" w:space="0" w:color="auto"/>
              <w:bottom w:val="single" w:sz="24" w:space="0" w:color="auto"/>
              <w:right w:val="single" w:sz="24" w:space="0" w:color="auto"/>
            </w:tcBorders>
            <w:shd w:val="clear" w:color="auto" w:fill="FF0000"/>
          </w:tcPr>
          <w:p w14:paraId="460A7D3F" w14:textId="77777777" w:rsidR="005D69FA" w:rsidRPr="00E52F33" w:rsidRDefault="005D69FA" w:rsidP="00E52F33">
            <w:pPr>
              <w:spacing w:before="120" w:after="120"/>
              <w:rPr>
                <w:rFonts w:ascii="Arial" w:hAnsi="Arial" w:cs="Arial"/>
                <w:sz w:val="24"/>
                <w:szCs w:val="24"/>
              </w:rPr>
            </w:pPr>
          </w:p>
        </w:tc>
      </w:tr>
      <w:tr w:rsidR="005D69FA" w:rsidRPr="00E52F33" w14:paraId="76D026F2" w14:textId="77777777" w:rsidTr="005D69FA">
        <w:tc>
          <w:tcPr>
            <w:tcW w:w="9242" w:type="dxa"/>
            <w:gridSpan w:val="3"/>
          </w:tcPr>
          <w:p w14:paraId="43469B46" w14:textId="77777777" w:rsidR="005D69FA" w:rsidRPr="00E52F33" w:rsidRDefault="005D69FA" w:rsidP="00E52F33">
            <w:pPr>
              <w:pStyle w:val="Heading5"/>
              <w:spacing w:before="120" w:after="120"/>
              <w:outlineLvl w:val="4"/>
              <w:rPr>
                <w:rStyle w:val="SubtleEmphasis"/>
                <w:rFonts w:cs="Arial"/>
                <w:b/>
                <w:i w:val="0"/>
                <w:color w:val="A6A6A6" w:themeColor="background1" w:themeShade="A6"/>
                <w:sz w:val="24"/>
                <w:szCs w:val="24"/>
              </w:rPr>
            </w:pPr>
            <w:r w:rsidRPr="00E52F33">
              <w:rPr>
                <w:rStyle w:val="SubtleEmphasis"/>
                <w:rFonts w:cs="Arial"/>
                <w:b/>
                <w:color w:val="A6A6A6" w:themeColor="background1" w:themeShade="A6"/>
                <w:sz w:val="24"/>
                <w:szCs w:val="24"/>
              </w:rPr>
              <w:t>Please provide any positive or negative comments from your first impression.</w:t>
            </w:r>
          </w:p>
          <w:p w14:paraId="28165235" w14:textId="0B46D773" w:rsidR="005D69FA" w:rsidRPr="00E52F33" w:rsidRDefault="005D69FA" w:rsidP="00E52F33">
            <w:pPr>
              <w:spacing w:before="120" w:after="120"/>
              <w:rPr>
                <w:rFonts w:ascii="Arial" w:hAnsi="Arial" w:cs="Arial"/>
                <w:sz w:val="24"/>
                <w:szCs w:val="24"/>
              </w:rPr>
            </w:pPr>
          </w:p>
          <w:p w14:paraId="37C40469" w14:textId="77777777" w:rsidR="00D576A2" w:rsidRPr="00E52F33" w:rsidRDefault="00D576A2" w:rsidP="00E52F33">
            <w:pPr>
              <w:spacing w:before="120" w:after="120"/>
              <w:rPr>
                <w:rFonts w:ascii="Arial" w:hAnsi="Arial" w:cs="Arial"/>
                <w:sz w:val="24"/>
                <w:szCs w:val="24"/>
              </w:rPr>
            </w:pPr>
          </w:p>
          <w:p w14:paraId="7B5C7B3E" w14:textId="77777777" w:rsidR="005D69FA" w:rsidRPr="00E52F33" w:rsidRDefault="005D69FA" w:rsidP="00E52F33">
            <w:pPr>
              <w:spacing w:before="120" w:after="120"/>
              <w:rPr>
                <w:rFonts w:ascii="Arial" w:hAnsi="Arial" w:cs="Arial"/>
                <w:sz w:val="24"/>
                <w:szCs w:val="24"/>
              </w:rPr>
            </w:pPr>
          </w:p>
          <w:p w14:paraId="25F0E383" w14:textId="77777777" w:rsidR="005D69FA" w:rsidRPr="00E52F33" w:rsidRDefault="005D69FA" w:rsidP="00E52F33">
            <w:pPr>
              <w:spacing w:before="120" w:after="120"/>
              <w:rPr>
                <w:rFonts w:ascii="Arial" w:hAnsi="Arial" w:cs="Arial"/>
                <w:sz w:val="24"/>
                <w:szCs w:val="24"/>
              </w:rPr>
            </w:pPr>
          </w:p>
          <w:p w14:paraId="2554DCB4" w14:textId="77777777" w:rsidR="005D69FA" w:rsidRPr="00E52F33" w:rsidRDefault="005D69FA" w:rsidP="00E52F33">
            <w:pPr>
              <w:spacing w:before="120" w:after="120"/>
              <w:rPr>
                <w:rFonts w:ascii="Arial" w:hAnsi="Arial" w:cs="Arial"/>
                <w:sz w:val="24"/>
                <w:szCs w:val="24"/>
              </w:rPr>
            </w:pPr>
          </w:p>
          <w:p w14:paraId="43A39D23" w14:textId="77777777" w:rsidR="005D69FA" w:rsidRPr="00E52F33" w:rsidRDefault="005D69FA" w:rsidP="00E52F33">
            <w:pPr>
              <w:spacing w:before="120" w:after="120"/>
              <w:rPr>
                <w:rFonts w:ascii="Arial" w:hAnsi="Arial" w:cs="Arial"/>
                <w:sz w:val="24"/>
                <w:szCs w:val="24"/>
              </w:rPr>
            </w:pPr>
          </w:p>
        </w:tc>
      </w:tr>
    </w:tbl>
    <w:p w14:paraId="6DBCC49B" w14:textId="1548C227" w:rsidR="00E001D9" w:rsidRPr="00E52F33" w:rsidRDefault="00E001D9" w:rsidP="00E52F33">
      <w:pPr>
        <w:pStyle w:val="Heading1"/>
        <w:spacing w:before="120" w:after="120"/>
        <w:rPr>
          <w:rFonts w:cs="Arial"/>
          <w:sz w:val="24"/>
          <w:szCs w:val="24"/>
        </w:rPr>
      </w:pPr>
    </w:p>
    <w:p w14:paraId="234D1322" w14:textId="6A1591EB" w:rsidR="00293C67" w:rsidRPr="00E52F33" w:rsidRDefault="00293C67" w:rsidP="00E52F33">
      <w:pPr>
        <w:spacing w:before="120" w:after="120"/>
        <w:rPr>
          <w:rFonts w:ascii="Arial" w:hAnsi="Arial" w:cs="Arial"/>
          <w:sz w:val="24"/>
          <w:szCs w:val="24"/>
        </w:rPr>
      </w:pPr>
    </w:p>
    <w:p w14:paraId="588BE2C6" w14:textId="77777777" w:rsidR="00292FD8" w:rsidRPr="00E52F33" w:rsidRDefault="00292FD8" w:rsidP="00E52F33">
      <w:pPr>
        <w:spacing w:before="120" w:after="120"/>
        <w:rPr>
          <w:rFonts w:ascii="Arial" w:hAnsi="Arial" w:cs="Arial"/>
          <w:sz w:val="24"/>
          <w:szCs w:val="24"/>
        </w:rPr>
      </w:pPr>
    </w:p>
    <w:p w14:paraId="7DCF57CE" w14:textId="53224938" w:rsidR="00E001D9" w:rsidRDefault="005D69FA" w:rsidP="00E52F33">
      <w:pPr>
        <w:pStyle w:val="Heading1"/>
        <w:spacing w:before="120" w:after="120"/>
        <w:rPr>
          <w:rFonts w:cs="Arial"/>
        </w:rPr>
      </w:pPr>
      <w:r w:rsidRPr="00E52F33">
        <w:rPr>
          <w:rFonts w:cs="Arial"/>
        </w:rPr>
        <w:t>Clean</w:t>
      </w:r>
      <w:r w:rsidR="003A7AA4" w:rsidRPr="00E52F33">
        <w:rPr>
          <w:rFonts w:cs="Arial"/>
        </w:rPr>
        <w:t>liness</w:t>
      </w:r>
      <w:r w:rsidRPr="00E52F33">
        <w:rPr>
          <w:rFonts w:cs="Arial"/>
        </w:rPr>
        <w:t xml:space="preserve"> and </w:t>
      </w:r>
      <w:r w:rsidR="003A7AA4" w:rsidRPr="00E52F33">
        <w:rPr>
          <w:rFonts w:cs="Arial"/>
        </w:rPr>
        <w:t xml:space="preserve">Condition and Appearance </w:t>
      </w:r>
      <w:r w:rsidR="00E001D9" w:rsidRPr="00E52F33">
        <w:rPr>
          <w:rFonts w:cs="Arial"/>
        </w:rPr>
        <w:t xml:space="preserve">Scoring Key </w:t>
      </w:r>
    </w:p>
    <w:p w14:paraId="655FC607" w14:textId="77777777" w:rsidR="00E52F33" w:rsidRPr="00E52F33" w:rsidRDefault="00E52F33" w:rsidP="00E52F33"/>
    <w:tbl>
      <w:tblPr>
        <w:tblW w:w="5582" w:type="pct"/>
        <w:tblInd w:w="-509" w:type="dxa"/>
        <w:tblCellMar>
          <w:left w:w="0" w:type="dxa"/>
          <w:right w:w="0" w:type="dxa"/>
        </w:tblCellMar>
        <w:tblLook w:val="04A0" w:firstRow="1" w:lastRow="0" w:firstColumn="1" w:lastColumn="0" w:noHBand="0" w:noVBand="1"/>
      </w:tblPr>
      <w:tblGrid>
        <w:gridCol w:w="1846"/>
        <w:gridCol w:w="8208"/>
      </w:tblGrid>
      <w:tr w:rsidR="00E001D9" w:rsidRPr="00E52F33" w14:paraId="2C39AE98" w14:textId="77777777" w:rsidTr="003A7AA4">
        <w:trPr>
          <w:trHeight w:val="789"/>
        </w:trPr>
        <w:tc>
          <w:tcPr>
            <w:tcW w:w="918"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58" w:type="dxa"/>
              <w:left w:w="58" w:type="dxa"/>
              <w:bottom w:w="58" w:type="dxa"/>
              <w:right w:w="58" w:type="dxa"/>
            </w:tcMar>
            <w:vAlign w:val="center"/>
            <w:hideMark/>
          </w:tcPr>
          <w:p w14:paraId="16687073" w14:textId="4A442DE6" w:rsidR="00E001D9" w:rsidRPr="00E52F33" w:rsidRDefault="00E001D9" w:rsidP="00E52F33">
            <w:pPr>
              <w:widowControl w:val="0"/>
              <w:spacing w:before="120" w:after="120" w:line="285" w:lineRule="auto"/>
              <w:jc w:val="center"/>
              <w:rPr>
                <w:rFonts w:ascii="Arial" w:hAnsi="Arial" w:cs="Arial"/>
                <w:color w:val="000000"/>
                <w:kern w:val="28"/>
                <w:sz w:val="24"/>
                <w:szCs w:val="24"/>
                <w14:cntxtAlts/>
              </w:rPr>
            </w:pPr>
            <w:r w:rsidRPr="00E52F33">
              <w:rPr>
                <w:rFonts w:ascii="Arial" w:hAnsi="Arial" w:cs="Arial"/>
                <w:noProof/>
                <w:sz w:val="24"/>
                <w:szCs w:val="24"/>
                <w:lang w:eastAsia="en-GB"/>
              </w:rPr>
              <mc:AlternateContent>
                <mc:Choice Requires="wps">
                  <w:drawing>
                    <wp:anchor distT="36576" distB="36576" distL="36576" distR="36576" simplePos="0" relativeHeight="251658240" behindDoc="0" locked="0" layoutInCell="1" allowOverlap="1" wp14:anchorId="14252ED0" wp14:editId="71819FFA">
                      <wp:simplePos x="0" y="0"/>
                      <wp:positionH relativeFrom="column">
                        <wp:posOffset>450215</wp:posOffset>
                      </wp:positionH>
                      <wp:positionV relativeFrom="paragraph">
                        <wp:posOffset>7545070</wp:posOffset>
                      </wp:positionV>
                      <wp:extent cx="6652260" cy="2371090"/>
                      <wp:effectExtent l="2540" t="1270" r="317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52260" cy="23710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F7E214"/>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A887C61" id="Rectangle 1" o:spid="_x0000_s1026" style="position:absolute;margin-left:35.45pt;margin-top:594.1pt;width:523.8pt;height:186.7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" filled="f" stroked="f" insetpen="t">
                      <v:shadow color="#f7e214"/>
                      <o:lock v:ext="edit" shapetype="t"/>
                      <v:textbox inset="0,0,0,0"/>
                    </v:rect>
                  </w:pict>
                </mc:Fallback>
              </mc:AlternateContent>
            </w:r>
            <w:r w:rsidRPr="00E52F33">
              <w:rPr>
                <w:rFonts w:ascii="Arial" w:hAnsi="Arial" w:cs="Arial"/>
                <w:sz w:val="24"/>
                <w:szCs w:val="24"/>
              </w:rPr>
              <w:t>P</w:t>
            </w:r>
          </w:p>
        </w:tc>
        <w:tc>
          <w:tcPr>
            <w:tcW w:w="4082"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3FAEB3EF" w14:textId="4D708A15" w:rsidR="00E001D9" w:rsidRPr="00E52F33" w:rsidRDefault="00E001D9" w:rsidP="00E52F33">
            <w:pPr>
              <w:widowControl w:val="0"/>
              <w:spacing w:before="120" w:after="120" w:line="285" w:lineRule="auto"/>
              <w:rPr>
                <w:rFonts w:ascii="Arial" w:hAnsi="Arial" w:cs="Arial"/>
                <w:color w:val="000000"/>
                <w:kern w:val="28"/>
                <w:sz w:val="24"/>
                <w:szCs w:val="24"/>
                <w14:cntxtAlts/>
              </w:rPr>
            </w:pPr>
            <w:r w:rsidRPr="00E52F33">
              <w:rPr>
                <w:rFonts w:ascii="Arial" w:hAnsi="Arial" w:cs="Arial"/>
                <w:sz w:val="24"/>
                <w:szCs w:val="24"/>
              </w:rPr>
              <w:t>Pass = all aspects of all items must meet the definition/guidance</w:t>
            </w:r>
            <w:r w:rsidR="006E5124">
              <w:rPr>
                <w:rFonts w:ascii="Arial" w:hAnsi="Arial" w:cs="Arial"/>
                <w:sz w:val="24"/>
                <w:szCs w:val="24"/>
              </w:rPr>
              <w:t>.</w:t>
            </w:r>
          </w:p>
        </w:tc>
      </w:tr>
      <w:tr w:rsidR="00E001D9" w:rsidRPr="00E52F33" w14:paraId="5DDA97D5" w14:textId="77777777" w:rsidTr="00181E0B">
        <w:trPr>
          <w:trHeight w:val="506"/>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3BEBBDBC" w14:textId="77777777" w:rsidR="00E001D9" w:rsidRPr="00E52F33" w:rsidRDefault="00E001D9" w:rsidP="00E52F33">
            <w:pPr>
              <w:widowControl w:val="0"/>
              <w:spacing w:before="120" w:after="120" w:line="285" w:lineRule="auto"/>
              <w:jc w:val="center"/>
              <w:rPr>
                <w:rFonts w:ascii="Arial" w:hAnsi="Arial" w:cs="Arial"/>
                <w:color w:val="000000"/>
                <w:kern w:val="28"/>
                <w:sz w:val="24"/>
                <w:szCs w:val="24"/>
                <w14:cntxtAlts/>
              </w:rPr>
            </w:pPr>
            <w:r w:rsidRPr="00E52F33">
              <w:rPr>
                <w:rFonts w:ascii="Arial" w:hAnsi="Arial" w:cs="Arial"/>
                <w:sz w:val="24"/>
                <w:szCs w:val="24"/>
              </w:rPr>
              <w:t xml:space="preserve">Where a Pass is not appropriate, the team must decide to apply a Qualified Pass or Fail score. </w:t>
            </w:r>
          </w:p>
        </w:tc>
      </w:tr>
      <w:tr w:rsidR="00E001D9" w:rsidRPr="00E52F33" w14:paraId="0069903A" w14:textId="77777777" w:rsidTr="00181E0B">
        <w:trPr>
          <w:trHeight w:val="777"/>
        </w:trPr>
        <w:tc>
          <w:tcPr>
            <w:tcW w:w="918"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25FFAB9C" w14:textId="2592993C" w:rsidR="00E001D9" w:rsidRPr="00E52F33" w:rsidRDefault="00E001D9" w:rsidP="00E52F33">
            <w:pPr>
              <w:widowControl w:val="0"/>
              <w:spacing w:before="120" w:after="120" w:line="285" w:lineRule="auto"/>
              <w:jc w:val="center"/>
              <w:rPr>
                <w:rFonts w:ascii="Arial" w:hAnsi="Arial" w:cs="Arial"/>
                <w:color w:val="000000"/>
                <w:kern w:val="28"/>
                <w:sz w:val="24"/>
                <w:szCs w:val="24"/>
                <w14:cntxtAlts/>
              </w:rPr>
            </w:pPr>
            <w:r w:rsidRPr="00E52F33">
              <w:rPr>
                <w:rFonts w:ascii="Arial" w:hAnsi="Arial" w:cs="Arial"/>
                <w:sz w:val="24"/>
                <w:szCs w:val="24"/>
              </w:rPr>
              <w:t>Q</w:t>
            </w:r>
          </w:p>
        </w:tc>
        <w:tc>
          <w:tcPr>
            <w:tcW w:w="4082"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5C67425B" w14:textId="448FD6A6" w:rsidR="00E001D9" w:rsidRPr="00E52F33" w:rsidRDefault="00E001D9" w:rsidP="00E52F33">
            <w:pPr>
              <w:widowControl w:val="0"/>
              <w:spacing w:before="120" w:after="120" w:line="285" w:lineRule="auto"/>
              <w:rPr>
                <w:rFonts w:ascii="Arial" w:hAnsi="Arial" w:cs="Arial"/>
                <w:color w:val="000000"/>
                <w:kern w:val="28"/>
                <w:sz w:val="24"/>
                <w:szCs w:val="24"/>
                <w14:cntxtAlts/>
              </w:rPr>
            </w:pPr>
            <w:r w:rsidRPr="00E52F33">
              <w:rPr>
                <w:rFonts w:ascii="Arial" w:hAnsi="Arial" w:cs="Arial"/>
                <w:sz w:val="24"/>
                <w:szCs w:val="24"/>
              </w:rPr>
              <w:t xml:space="preserve">Qualified Pass = a small </w:t>
            </w:r>
            <w:r w:rsidR="002323EB">
              <w:rPr>
                <w:rFonts w:ascii="Arial" w:hAnsi="Arial" w:cs="Arial"/>
                <w:sz w:val="24"/>
                <w:szCs w:val="24"/>
              </w:rPr>
              <w:t>number</w:t>
            </w:r>
            <w:r w:rsidR="002323EB" w:rsidRPr="00E52F33">
              <w:rPr>
                <w:rFonts w:ascii="Arial" w:hAnsi="Arial" w:cs="Arial"/>
                <w:sz w:val="24"/>
                <w:szCs w:val="24"/>
              </w:rPr>
              <w:t xml:space="preserve"> </w:t>
            </w:r>
            <w:r w:rsidRPr="00E52F33">
              <w:rPr>
                <w:rFonts w:ascii="Arial" w:hAnsi="Arial" w:cs="Arial"/>
                <w:sz w:val="24"/>
                <w:szCs w:val="24"/>
              </w:rPr>
              <w:t xml:space="preserve">of items </w:t>
            </w:r>
            <w:r w:rsidR="006E5124">
              <w:rPr>
                <w:rFonts w:ascii="Arial" w:hAnsi="Arial" w:cs="Arial"/>
                <w:sz w:val="24"/>
                <w:szCs w:val="24"/>
              </w:rPr>
              <w:t xml:space="preserve">(no more than 20%) </w:t>
            </w:r>
            <w:r w:rsidRPr="00E52F33">
              <w:rPr>
                <w:rFonts w:ascii="Arial" w:hAnsi="Arial" w:cs="Arial"/>
                <w:sz w:val="24"/>
                <w:szCs w:val="24"/>
              </w:rPr>
              <w:t>do not meet the definition/guidance</w:t>
            </w:r>
            <w:r w:rsidR="00FE43B7">
              <w:rPr>
                <w:rFonts w:ascii="Arial" w:hAnsi="Arial" w:cs="Arial"/>
                <w:sz w:val="24"/>
                <w:szCs w:val="24"/>
              </w:rPr>
              <w:t xml:space="preserve"> </w:t>
            </w:r>
          </w:p>
        </w:tc>
      </w:tr>
      <w:tr w:rsidR="00E001D9" w:rsidRPr="00E52F33" w14:paraId="5F743116" w14:textId="77777777" w:rsidTr="00181E0B">
        <w:trPr>
          <w:trHeight w:val="1125"/>
        </w:trPr>
        <w:tc>
          <w:tcPr>
            <w:tcW w:w="918"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6CCEBB83" w14:textId="040D5D6E" w:rsidR="00E001D9" w:rsidRPr="00E52F33" w:rsidRDefault="00E001D9" w:rsidP="00E52F33">
            <w:pPr>
              <w:widowControl w:val="0"/>
              <w:spacing w:before="120" w:after="120" w:line="285" w:lineRule="auto"/>
              <w:jc w:val="center"/>
              <w:rPr>
                <w:rFonts w:ascii="Arial" w:hAnsi="Arial" w:cs="Arial"/>
                <w:color w:val="000000"/>
                <w:kern w:val="28"/>
                <w:sz w:val="24"/>
                <w:szCs w:val="24"/>
                <w14:cntxtAlts/>
              </w:rPr>
            </w:pPr>
            <w:r w:rsidRPr="00E52F33">
              <w:rPr>
                <w:rFonts w:ascii="Arial" w:hAnsi="Arial" w:cs="Arial"/>
                <w:sz w:val="24"/>
                <w:szCs w:val="24"/>
              </w:rPr>
              <w:t>F</w:t>
            </w:r>
          </w:p>
        </w:tc>
        <w:tc>
          <w:tcPr>
            <w:tcW w:w="4082"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51FC8481" w14:textId="4FD082CA" w:rsidR="00E001D9" w:rsidRPr="00E52F33" w:rsidRDefault="00E001D9" w:rsidP="00E52F33">
            <w:pPr>
              <w:widowControl w:val="0"/>
              <w:spacing w:before="120" w:after="120" w:line="285" w:lineRule="auto"/>
              <w:rPr>
                <w:rFonts w:ascii="Arial" w:hAnsi="Arial" w:cs="Arial"/>
                <w:color w:val="000000"/>
                <w:kern w:val="28"/>
                <w:sz w:val="24"/>
                <w:szCs w:val="24"/>
                <w14:cntxtAlts/>
              </w:rPr>
            </w:pPr>
            <w:r w:rsidRPr="00E52F33">
              <w:rPr>
                <w:rFonts w:ascii="Arial" w:hAnsi="Arial" w:cs="Arial"/>
                <w:sz w:val="24"/>
                <w:szCs w:val="24"/>
              </w:rPr>
              <w:t xml:space="preserve">Fail </w:t>
            </w:r>
            <w:r w:rsidR="00125D73" w:rsidRPr="00E52F33">
              <w:rPr>
                <w:rFonts w:ascii="Arial" w:hAnsi="Arial" w:cs="Arial"/>
                <w:sz w:val="24"/>
                <w:szCs w:val="24"/>
              </w:rPr>
              <w:t>= more</w:t>
            </w:r>
            <w:r w:rsidRPr="00E52F33">
              <w:rPr>
                <w:rFonts w:ascii="Arial" w:hAnsi="Arial" w:cs="Arial"/>
                <w:sz w:val="24"/>
                <w:szCs w:val="24"/>
              </w:rPr>
              <w:t xml:space="preserve"> than a small </w:t>
            </w:r>
            <w:r w:rsidR="002323EB">
              <w:rPr>
                <w:rFonts w:ascii="Arial" w:hAnsi="Arial" w:cs="Arial"/>
                <w:sz w:val="24"/>
                <w:szCs w:val="24"/>
              </w:rPr>
              <w:t>number</w:t>
            </w:r>
            <w:r w:rsidR="002323EB" w:rsidRPr="00E52F33">
              <w:rPr>
                <w:rFonts w:ascii="Arial" w:hAnsi="Arial" w:cs="Arial"/>
                <w:sz w:val="24"/>
                <w:szCs w:val="24"/>
              </w:rPr>
              <w:t xml:space="preserve"> </w:t>
            </w:r>
            <w:r w:rsidRPr="00E52F33">
              <w:rPr>
                <w:rFonts w:ascii="Arial" w:hAnsi="Arial" w:cs="Arial"/>
                <w:sz w:val="24"/>
                <w:szCs w:val="24"/>
              </w:rPr>
              <w:t>of items do not meet the definition/guidance or where blood or body fluids are present (these always result in a fail score)</w:t>
            </w:r>
          </w:p>
        </w:tc>
      </w:tr>
      <w:tr w:rsidR="001D0F5D" w:rsidRPr="00322E86" w14:paraId="778C8BCD" w14:textId="77777777" w:rsidTr="001D0F5D">
        <w:trPr>
          <w:trHeight w:val="1125"/>
        </w:trPr>
        <w:tc>
          <w:tcPr>
            <w:tcW w:w="918"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vAlign w:val="center"/>
            <w:hideMark/>
          </w:tcPr>
          <w:p w14:paraId="637C0084" w14:textId="77777777" w:rsidR="001D0F5D" w:rsidRPr="001D0F5D" w:rsidRDefault="001D0F5D" w:rsidP="00BE47BC">
            <w:pPr>
              <w:widowControl w:val="0"/>
              <w:spacing w:before="120" w:after="120" w:line="285" w:lineRule="auto"/>
              <w:jc w:val="center"/>
              <w:rPr>
                <w:rFonts w:ascii="Arial" w:hAnsi="Arial" w:cs="Arial"/>
                <w:sz w:val="24"/>
                <w:szCs w:val="24"/>
              </w:rPr>
            </w:pPr>
            <w:r w:rsidRPr="001D0F5D">
              <w:rPr>
                <w:rFonts w:ascii="Arial" w:hAnsi="Arial" w:cs="Arial"/>
                <w:sz w:val="24"/>
                <w:szCs w:val="24"/>
              </w:rPr>
              <w:t>N/A</w:t>
            </w:r>
          </w:p>
        </w:tc>
        <w:tc>
          <w:tcPr>
            <w:tcW w:w="4082" w:type="pct"/>
            <w:tcBorders>
              <w:top w:val="single" w:sz="8" w:space="0" w:color="000000"/>
              <w:left w:val="single" w:sz="8" w:space="0" w:color="000000"/>
              <w:bottom w:val="single" w:sz="8" w:space="0" w:color="000000"/>
              <w:right w:val="single" w:sz="8" w:space="0" w:color="000000"/>
            </w:tcBorders>
            <w:shd w:val="clear" w:color="auto" w:fill="auto"/>
            <w:tcMar>
              <w:top w:w="58" w:type="dxa"/>
              <w:left w:w="58" w:type="dxa"/>
              <w:bottom w:w="58" w:type="dxa"/>
              <w:right w:w="58" w:type="dxa"/>
            </w:tcMar>
            <w:hideMark/>
          </w:tcPr>
          <w:p w14:paraId="272CAA43" w14:textId="77777777" w:rsidR="001D0F5D" w:rsidRPr="00322E86" w:rsidRDefault="001D0F5D" w:rsidP="00BE47BC">
            <w:pPr>
              <w:widowControl w:val="0"/>
              <w:spacing w:before="120" w:after="120" w:line="285" w:lineRule="auto"/>
              <w:rPr>
                <w:rFonts w:ascii="Arial" w:hAnsi="Arial" w:cs="Arial"/>
                <w:sz w:val="24"/>
                <w:szCs w:val="24"/>
              </w:rPr>
            </w:pPr>
            <w:r>
              <w:rPr>
                <w:rFonts w:ascii="Arial" w:hAnsi="Arial" w:cs="Arial"/>
                <w:sz w:val="24"/>
                <w:szCs w:val="24"/>
              </w:rPr>
              <w:t>Not applicable = the item is not within the area being assessed, choosing N/A will not affect the scoring</w:t>
            </w:r>
          </w:p>
        </w:tc>
      </w:tr>
    </w:tbl>
    <w:p w14:paraId="513C967F" w14:textId="77777777" w:rsidR="00E001D9" w:rsidRPr="00E52F33" w:rsidRDefault="00E001D9" w:rsidP="00E52F33">
      <w:pPr>
        <w:spacing w:before="120" w:after="120"/>
        <w:rPr>
          <w:rFonts w:ascii="Arial" w:hAnsi="Arial" w:cs="Arial"/>
          <w:sz w:val="24"/>
          <w:szCs w:val="24"/>
        </w:rPr>
        <w:sectPr w:rsidR="00E001D9" w:rsidRPr="00E52F33" w:rsidSect="00487B79">
          <w:headerReference w:type="even" r:id="rId8"/>
          <w:headerReference w:type="default" r:id="rId9"/>
          <w:footerReference w:type="even" r:id="rId10"/>
          <w:footerReference w:type="default" r:id="rId11"/>
          <w:headerReference w:type="first" r:id="rId12"/>
          <w:footerReference w:type="first" r:id="rId13"/>
          <w:pgSz w:w="11906" w:h="16838"/>
          <w:pgMar w:top="1077" w:right="1440" w:bottom="1440" w:left="1440" w:header="708" w:footer="708" w:gutter="0"/>
          <w:pgBorders w:offsetFrom="page">
            <w:top w:val="single" w:sz="24" w:space="24" w:color="1F497D" w:themeColor="text2"/>
            <w:bottom w:val="single" w:sz="24" w:space="24" w:color="1F497D" w:themeColor="text2"/>
          </w:pgBorders>
          <w:cols w:space="708"/>
          <w:titlePg/>
          <w:docGrid w:linePitch="360"/>
        </w:sectPr>
      </w:pPr>
    </w:p>
    <w:p w14:paraId="5C3482BD" w14:textId="757A0725" w:rsidR="00216082" w:rsidRDefault="006B4179" w:rsidP="00E52F33">
      <w:pPr>
        <w:spacing w:before="120" w:after="120"/>
        <w:rPr>
          <w:rFonts w:ascii="Arial" w:hAnsi="Arial" w:cs="Arial"/>
          <w:b/>
          <w:sz w:val="28"/>
          <w:szCs w:val="28"/>
        </w:rPr>
      </w:pPr>
      <w:r w:rsidRPr="00E52F33">
        <w:rPr>
          <w:rFonts w:ascii="Arial" w:hAnsi="Arial" w:cs="Arial"/>
          <w:b/>
          <w:sz w:val="28"/>
          <w:szCs w:val="28"/>
        </w:rPr>
        <w:lastRenderedPageBreak/>
        <w:t xml:space="preserve">2.0 </w:t>
      </w:r>
      <w:r w:rsidR="00ED3D32" w:rsidRPr="00E52F33">
        <w:rPr>
          <w:rFonts w:ascii="Arial" w:hAnsi="Arial" w:cs="Arial"/>
          <w:b/>
          <w:sz w:val="28"/>
          <w:szCs w:val="28"/>
        </w:rPr>
        <w:t>Cleanliness</w:t>
      </w:r>
      <w:r w:rsidR="00896399" w:rsidRPr="00E52F33">
        <w:rPr>
          <w:rFonts w:ascii="Arial" w:hAnsi="Arial" w:cs="Arial"/>
          <w:b/>
          <w:sz w:val="28"/>
          <w:szCs w:val="28"/>
        </w:rPr>
        <w:t xml:space="preserve"> / Condition</w:t>
      </w:r>
      <w:r w:rsidR="00722E35" w:rsidRPr="00E52F33">
        <w:rPr>
          <w:rFonts w:ascii="Arial" w:hAnsi="Arial" w:cs="Arial"/>
          <w:b/>
          <w:sz w:val="28"/>
          <w:szCs w:val="28"/>
        </w:rPr>
        <w:t xml:space="preserve"> and </w:t>
      </w:r>
      <w:r w:rsidR="00ED3D32" w:rsidRPr="00E52F33">
        <w:rPr>
          <w:rFonts w:ascii="Arial" w:hAnsi="Arial" w:cs="Arial"/>
          <w:b/>
          <w:sz w:val="28"/>
          <w:szCs w:val="28"/>
        </w:rPr>
        <w:t>Appearance</w:t>
      </w:r>
    </w:p>
    <w:p w14:paraId="65710CC0" w14:textId="572EDADA" w:rsidR="00986E19" w:rsidRPr="00986E19" w:rsidRDefault="00986E19" w:rsidP="00E52F33">
      <w:pPr>
        <w:spacing w:before="120" w:after="120"/>
        <w:rPr>
          <w:rFonts w:ascii="Arial" w:hAnsi="Arial" w:cs="Arial"/>
          <w:sz w:val="24"/>
          <w:szCs w:val="24"/>
        </w:rPr>
      </w:pPr>
      <w:r w:rsidRPr="00986E19">
        <w:rPr>
          <w:rFonts w:ascii="Arial" w:hAnsi="Arial" w:cs="Arial"/>
          <w:sz w:val="24"/>
          <w:szCs w:val="24"/>
        </w:rPr>
        <w:t>Shaded areas should be left blank</w:t>
      </w:r>
    </w:p>
    <w:tbl>
      <w:tblPr>
        <w:tblStyle w:val="TableGrid"/>
        <w:tblW w:w="14709" w:type="dxa"/>
        <w:tblLook w:val="04A0" w:firstRow="1" w:lastRow="0" w:firstColumn="1" w:lastColumn="0" w:noHBand="0" w:noVBand="1"/>
      </w:tblPr>
      <w:tblGrid>
        <w:gridCol w:w="2419"/>
        <w:gridCol w:w="1457"/>
        <w:gridCol w:w="1672"/>
        <w:gridCol w:w="1457"/>
        <w:gridCol w:w="1548"/>
        <w:gridCol w:w="1457"/>
        <w:gridCol w:w="1548"/>
        <w:gridCol w:w="3151"/>
      </w:tblGrid>
      <w:tr w:rsidR="00267FCC" w:rsidRPr="00E52F33" w14:paraId="02932DFC" w14:textId="4F53A989" w:rsidTr="00986E19">
        <w:trPr>
          <w:trHeight w:val="736"/>
          <w:tblHeader/>
        </w:trPr>
        <w:tc>
          <w:tcPr>
            <w:tcW w:w="2419" w:type="dxa"/>
            <w:vMerge w:val="restart"/>
            <w:shd w:val="clear" w:color="auto" w:fill="D9D9D9" w:themeFill="background1" w:themeFillShade="D9"/>
          </w:tcPr>
          <w:p w14:paraId="787752CB" w14:textId="708B2DF2" w:rsidR="00267FCC" w:rsidRPr="00E52F33" w:rsidRDefault="00267FCC" w:rsidP="00E52F33">
            <w:pPr>
              <w:spacing w:before="120" w:after="120"/>
              <w:rPr>
                <w:rFonts w:ascii="Arial" w:hAnsi="Arial" w:cs="Arial"/>
                <w:b/>
                <w:color w:val="FFFFFF" w:themeColor="background1"/>
                <w:sz w:val="24"/>
                <w:szCs w:val="24"/>
              </w:rPr>
            </w:pPr>
            <w:r w:rsidRPr="00E52F33">
              <w:rPr>
                <w:rFonts w:ascii="Arial" w:hAnsi="Arial" w:cs="Arial"/>
                <w:b/>
                <w:sz w:val="24"/>
                <w:szCs w:val="24"/>
              </w:rPr>
              <w:t>Item</w:t>
            </w:r>
          </w:p>
        </w:tc>
        <w:tc>
          <w:tcPr>
            <w:tcW w:w="3129" w:type="dxa"/>
            <w:gridSpan w:val="2"/>
            <w:shd w:val="clear" w:color="auto" w:fill="D9D9D9" w:themeFill="background1" w:themeFillShade="D9"/>
          </w:tcPr>
          <w:p w14:paraId="14B03068" w14:textId="4DFDD024" w:rsidR="00267FCC" w:rsidRPr="00E52F33" w:rsidRDefault="00267FCC" w:rsidP="00E52F33">
            <w:pPr>
              <w:spacing w:before="120" w:after="120"/>
              <w:rPr>
                <w:rFonts w:ascii="Arial" w:hAnsi="Arial" w:cs="Arial"/>
                <w:b/>
                <w:sz w:val="24"/>
                <w:szCs w:val="24"/>
              </w:rPr>
            </w:pPr>
            <w:r w:rsidRPr="00E52F33">
              <w:rPr>
                <w:rFonts w:ascii="Arial" w:hAnsi="Arial" w:cs="Arial"/>
                <w:b/>
                <w:sz w:val="24"/>
                <w:szCs w:val="24"/>
              </w:rPr>
              <w:t>Bed space (ward, bay, side room, clinic room, treatment areas etc.)</w:t>
            </w:r>
          </w:p>
        </w:tc>
        <w:tc>
          <w:tcPr>
            <w:tcW w:w="3005" w:type="dxa"/>
            <w:gridSpan w:val="2"/>
            <w:shd w:val="clear" w:color="auto" w:fill="D9D9D9" w:themeFill="background1" w:themeFillShade="D9"/>
          </w:tcPr>
          <w:p w14:paraId="463DC698" w14:textId="185A6B12" w:rsidR="00267FCC" w:rsidRPr="00E52F33" w:rsidRDefault="00267FCC" w:rsidP="00E52F33">
            <w:pPr>
              <w:spacing w:before="120" w:after="120"/>
              <w:rPr>
                <w:rFonts w:ascii="Arial" w:hAnsi="Arial" w:cs="Arial"/>
                <w:b/>
                <w:sz w:val="24"/>
                <w:szCs w:val="24"/>
              </w:rPr>
            </w:pPr>
            <w:r w:rsidRPr="00E52F33">
              <w:rPr>
                <w:rFonts w:ascii="Arial" w:hAnsi="Arial" w:cs="Arial"/>
                <w:b/>
                <w:sz w:val="24"/>
                <w:szCs w:val="24"/>
              </w:rPr>
              <w:t>Bathrooms, toilets, shower rooms and en-suites</w:t>
            </w:r>
          </w:p>
        </w:tc>
        <w:tc>
          <w:tcPr>
            <w:tcW w:w="3005" w:type="dxa"/>
            <w:gridSpan w:val="2"/>
            <w:shd w:val="clear" w:color="auto" w:fill="D9D9D9" w:themeFill="background1" w:themeFillShade="D9"/>
          </w:tcPr>
          <w:p w14:paraId="4AF893A1" w14:textId="38972A3A" w:rsidR="00267FCC" w:rsidRPr="00E52F33" w:rsidRDefault="00267FCC" w:rsidP="00E52F33">
            <w:pPr>
              <w:spacing w:before="120" w:after="120"/>
              <w:rPr>
                <w:rFonts w:ascii="Arial" w:hAnsi="Arial" w:cs="Arial"/>
                <w:sz w:val="24"/>
                <w:szCs w:val="24"/>
              </w:rPr>
            </w:pPr>
            <w:r w:rsidRPr="00E52F33">
              <w:rPr>
                <w:rFonts w:ascii="Arial" w:hAnsi="Arial" w:cs="Arial"/>
                <w:b/>
                <w:sz w:val="24"/>
                <w:szCs w:val="24"/>
              </w:rPr>
              <w:t>Communal and other areas (including reception and waiting areas, social areas, corridors, lifts and stairwells, bereavement room, chapel, therapy rooms)</w:t>
            </w:r>
          </w:p>
        </w:tc>
        <w:tc>
          <w:tcPr>
            <w:tcW w:w="3151" w:type="dxa"/>
            <w:vMerge w:val="restart"/>
            <w:shd w:val="clear" w:color="auto" w:fill="D9D9D9" w:themeFill="background1" w:themeFillShade="D9"/>
          </w:tcPr>
          <w:p w14:paraId="579BCE53" w14:textId="0CD37955" w:rsidR="00267FCC" w:rsidRPr="00E52F33" w:rsidRDefault="00267FCC" w:rsidP="00E52F33">
            <w:pPr>
              <w:spacing w:before="120" w:after="120"/>
              <w:rPr>
                <w:rFonts w:ascii="Arial" w:hAnsi="Arial" w:cs="Arial"/>
                <w:b/>
                <w:sz w:val="24"/>
                <w:szCs w:val="24"/>
              </w:rPr>
            </w:pPr>
            <w:r w:rsidRPr="00E52F33">
              <w:rPr>
                <w:rFonts w:ascii="Arial" w:hAnsi="Arial" w:cs="Arial"/>
                <w:b/>
                <w:sz w:val="24"/>
                <w:szCs w:val="24"/>
              </w:rPr>
              <w:t>Reason for Failure / Comments</w:t>
            </w:r>
          </w:p>
        </w:tc>
      </w:tr>
      <w:tr w:rsidR="00267FCC" w:rsidRPr="00E52F33" w14:paraId="7ACFC8B9" w14:textId="77777777" w:rsidTr="00986E19">
        <w:trPr>
          <w:trHeight w:val="736"/>
          <w:tblHeader/>
        </w:trPr>
        <w:tc>
          <w:tcPr>
            <w:tcW w:w="2419" w:type="dxa"/>
            <w:vMerge/>
            <w:shd w:val="clear" w:color="auto" w:fill="A6A6A6" w:themeFill="background1" w:themeFillShade="A6"/>
            <w:vAlign w:val="center"/>
          </w:tcPr>
          <w:p w14:paraId="13483E8D" w14:textId="77777777" w:rsidR="00267FCC" w:rsidRPr="00E52F33" w:rsidRDefault="00267FCC" w:rsidP="00E52F33">
            <w:pPr>
              <w:spacing w:before="120" w:after="120"/>
              <w:jc w:val="center"/>
              <w:rPr>
                <w:rFonts w:ascii="Arial" w:hAnsi="Arial" w:cs="Arial"/>
                <w:b/>
                <w:color w:val="FFFFFF" w:themeColor="background1"/>
                <w:sz w:val="24"/>
                <w:szCs w:val="24"/>
              </w:rPr>
            </w:pPr>
          </w:p>
        </w:tc>
        <w:tc>
          <w:tcPr>
            <w:tcW w:w="1457" w:type="dxa"/>
            <w:shd w:val="clear" w:color="auto" w:fill="D9D9D9" w:themeFill="background1" w:themeFillShade="D9"/>
            <w:vAlign w:val="center"/>
          </w:tcPr>
          <w:p w14:paraId="132A6047" w14:textId="2AB23C89" w:rsidR="00267FCC" w:rsidRPr="00E52F33" w:rsidRDefault="00267FCC" w:rsidP="00E52F33">
            <w:pPr>
              <w:spacing w:before="120" w:after="120"/>
              <w:jc w:val="center"/>
              <w:rPr>
                <w:rFonts w:ascii="Arial" w:hAnsi="Arial" w:cs="Arial"/>
                <w:sz w:val="24"/>
                <w:szCs w:val="24"/>
              </w:rPr>
            </w:pPr>
            <w:r w:rsidRPr="00E52F33">
              <w:rPr>
                <w:rFonts w:ascii="Arial" w:hAnsi="Arial" w:cs="Arial"/>
                <w:sz w:val="24"/>
                <w:szCs w:val="24"/>
              </w:rPr>
              <w:t>Cleanliness</w:t>
            </w:r>
          </w:p>
        </w:tc>
        <w:tc>
          <w:tcPr>
            <w:tcW w:w="1672" w:type="dxa"/>
            <w:shd w:val="clear" w:color="auto" w:fill="D9D9D9" w:themeFill="background1" w:themeFillShade="D9"/>
            <w:vAlign w:val="center"/>
          </w:tcPr>
          <w:p w14:paraId="5594712D" w14:textId="2774B84E" w:rsidR="00267FCC" w:rsidRPr="00E52F33" w:rsidRDefault="00267FCC" w:rsidP="00E52F33">
            <w:pPr>
              <w:spacing w:before="120" w:after="120"/>
              <w:jc w:val="center"/>
              <w:rPr>
                <w:rFonts w:ascii="Arial" w:hAnsi="Arial" w:cs="Arial"/>
                <w:sz w:val="24"/>
                <w:szCs w:val="24"/>
              </w:rPr>
            </w:pPr>
            <w:r w:rsidRPr="00E52F33">
              <w:rPr>
                <w:rFonts w:ascii="Arial" w:hAnsi="Arial" w:cs="Arial"/>
                <w:sz w:val="24"/>
                <w:szCs w:val="24"/>
              </w:rPr>
              <w:t>Condition</w:t>
            </w:r>
            <w:r w:rsidR="00E52F33" w:rsidRPr="00E52F33">
              <w:rPr>
                <w:rFonts w:ascii="Arial" w:hAnsi="Arial" w:cs="Arial"/>
                <w:sz w:val="24"/>
                <w:szCs w:val="24"/>
              </w:rPr>
              <w:t xml:space="preserve"> and</w:t>
            </w:r>
            <w:r w:rsidRPr="00E52F33">
              <w:rPr>
                <w:rFonts w:ascii="Arial" w:hAnsi="Arial" w:cs="Arial"/>
                <w:sz w:val="24"/>
                <w:szCs w:val="24"/>
              </w:rPr>
              <w:t xml:space="preserve"> Appearance </w:t>
            </w:r>
          </w:p>
        </w:tc>
        <w:tc>
          <w:tcPr>
            <w:tcW w:w="1457" w:type="dxa"/>
            <w:shd w:val="clear" w:color="auto" w:fill="D9D9D9" w:themeFill="background1" w:themeFillShade="D9"/>
            <w:vAlign w:val="center"/>
          </w:tcPr>
          <w:p w14:paraId="7A2CEF41" w14:textId="07D58EF8" w:rsidR="00267FCC" w:rsidRPr="00E52F33" w:rsidRDefault="00267FCC" w:rsidP="00E52F33">
            <w:pPr>
              <w:spacing w:before="120" w:after="120"/>
              <w:jc w:val="center"/>
              <w:rPr>
                <w:rFonts w:ascii="Arial" w:hAnsi="Arial" w:cs="Arial"/>
                <w:sz w:val="24"/>
                <w:szCs w:val="24"/>
              </w:rPr>
            </w:pPr>
            <w:r w:rsidRPr="00E52F33">
              <w:rPr>
                <w:rFonts w:ascii="Arial" w:hAnsi="Arial" w:cs="Arial"/>
                <w:sz w:val="24"/>
                <w:szCs w:val="24"/>
              </w:rPr>
              <w:t>Cleanliness</w:t>
            </w:r>
          </w:p>
        </w:tc>
        <w:tc>
          <w:tcPr>
            <w:tcW w:w="1548" w:type="dxa"/>
            <w:shd w:val="clear" w:color="auto" w:fill="D9D9D9" w:themeFill="background1" w:themeFillShade="D9"/>
            <w:vAlign w:val="center"/>
          </w:tcPr>
          <w:p w14:paraId="3AC6AFE7" w14:textId="2CB041DC" w:rsidR="00267FCC" w:rsidRPr="00E52F33" w:rsidRDefault="00267FCC" w:rsidP="00E52F33">
            <w:pPr>
              <w:spacing w:before="120" w:after="120"/>
              <w:jc w:val="center"/>
              <w:rPr>
                <w:rFonts w:ascii="Arial" w:hAnsi="Arial" w:cs="Arial"/>
                <w:sz w:val="24"/>
                <w:szCs w:val="24"/>
              </w:rPr>
            </w:pPr>
            <w:r w:rsidRPr="00E52F33">
              <w:rPr>
                <w:rFonts w:ascii="Arial" w:hAnsi="Arial" w:cs="Arial"/>
                <w:sz w:val="24"/>
                <w:szCs w:val="24"/>
              </w:rPr>
              <w:t>Condition</w:t>
            </w:r>
            <w:r w:rsidR="00E52F33" w:rsidRPr="00E52F33">
              <w:rPr>
                <w:rFonts w:ascii="Arial" w:hAnsi="Arial" w:cs="Arial"/>
                <w:sz w:val="24"/>
                <w:szCs w:val="24"/>
              </w:rPr>
              <w:t xml:space="preserve"> </w:t>
            </w:r>
            <w:r w:rsidR="00125D73" w:rsidRPr="00E52F33">
              <w:rPr>
                <w:rFonts w:ascii="Arial" w:hAnsi="Arial" w:cs="Arial"/>
                <w:sz w:val="24"/>
                <w:szCs w:val="24"/>
              </w:rPr>
              <w:t>and Appearance</w:t>
            </w:r>
            <w:r w:rsidRPr="00E52F33">
              <w:rPr>
                <w:rFonts w:ascii="Arial" w:hAnsi="Arial" w:cs="Arial"/>
                <w:sz w:val="24"/>
                <w:szCs w:val="24"/>
              </w:rPr>
              <w:t xml:space="preserve"> </w:t>
            </w:r>
          </w:p>
        </w:tc>
        <w:tc>
          <w:tcPr>
            <w:tcW w:w="1457" w:type="dxa"/>
            <w:shd w:val="clear" w:color="auto" w:fill="D9D9D9" w:themeFill="background1" w:themeFillShade="D9"/>
            <w:vAlign w:val="center"/>
          </w:tcPr>
          <w:p w14:paraId="45AEFA0F" w14:textId="2334D4DF" w:rsidR="00267FCC" w:rsidRPr="00E52F33" w:rsidRDefault="00267FCC" w:rsidP="00E52F33">
            <w:pPr>
              <w:spacing w:before="120" w:after="120"/>
              <w:jc w:val="center"/>
              <w:rPr>
                <w:rFonts w:ascii="Arial" w:hAnsi="Arial" w:cs="Arial"/>
                <w:sz w:val="24"/>
                <w:szCs w:val="24"/>
              </w:rPr>
            </w:pPr>
            <w:r w:rsidRPr="00E52F33">
              <w:rPr>
                <w:rFonts w:ascii="Arial" w:hAnsi="Arial" w:cs="Arial"/>
                <w:sz w:val="24"/>
                <w:szCs w:val="24"/>
              </w:rPr>
              <w:t>Cleanliness</w:t>
            </w:r>
          </w:p>
        </w:tc>
        <w:tc>
          <w:tcPr>
            <w:tcW w:w="1548" w:type="dxa"/>
            <w:shd w:val="clear" w:color="auto" w:fill="D9D9D9" w:themeFill="background1" w:themeFillShade="D9"/>
            <w:vAlign w:val="center"/>
          </w:tcPr>
          <w:p w14:paraId="7357019D" w14:textId="2A07391C" w:rsidR="00267FCC" w:rsidRPr="00E52F33" w:rsidRDefault="00267FCC" w:rsidP="00E52F33">
            <w:pPr>
              <w:spacing w:before="120" w:after="120"/>
              <w:jc w:val="center"/>
              <w:rPr>
                <w:rFonts w:ascii="Arial" w:hAnsi="Arial" w:cs="Arial"/>
                <w:sz w:val="24"/>
                <w:szCs w:val="24"/>
              </w:rPr>
            </w:pPr>
            <w:r w:rsidRPr="00E52F33">
              <w:rPr>
                <w:rFonts w:ascii="Arial" w:hAnsi="Arial" w:cs="Arial"/>
                <w:sz w:val="24"/>
                <w:szCs w:val="24"/>
              </w:rPr>
              <w:t>Condition</w:t>
            </w:r>
            <w:r w:rsidR="00E52F33" w:rsidRPr="00E52F33">
              <w:rPr>
                <w:rFonts w:ascii="Arial" w:hAnsi="Arial" w:cs="Arial"/>
                <w:sz w:val="24"/>
                <w:szCs w:val="24"/>
              </w:rPr>
              <w:t xml:space="preserve"> and </w:t>
            </w:r>
            <w:r w:rsidRPr="00E52F33">
              <w:rPr>
                <w:rFonts w:ascii="Arial" w:hAnsi="Arial" w:cs="Arial"/>
                <w:sz w:val="24"/>
                <w:szCs w:val="24"/>
              </w:rPr>
              <w:t xml:space="preserve">Appearance </w:t>
            </w:r>
          </w:p>
        </w:tc>
        <w:tc>
          <w:tcPr>
            <w:tcW w:w="3151" w:type="dxa"/>
            <w:vMerge/>
            <w:shd w:val="clear" w:color="auto" w:fill="A6A6A6" w:themeFill="background1" w:themeFillShade="A6"/>
            <w:vAlign w:val="center"/>
          </w:tcPr>
          <w:p w14:paraId="6B4CC288" w14:textId="77777777" w:rsidR="00267FCC" w:rsidRPr="00E52F33" w:rsidRDefault="00267FCC" w:rsidP="00E52F33">
            <w:pPr>
              <w:spacing w:before="120" w:after="120"/>
              <w:jc w:val="center"/>
              <w:rPr>
                <w:rFonts w:ascii="Arial" w:hAnsi="Arial" w:cs="Arial"/>
                <w:b/>
                <w:sz w:val="24"/>
                <w:szCs w:val="24"/>
              </w:rPr>
            </w:pPr>
          </w:p>
        </w:tc>
      </w:tr>
      <w:tr w:rsidR="00986E19" w:rsidRPr="00E52F33" w14:paraId="7047E246" w14:textId="77777777" w:rsidTr="00986E19">
        <w:trPr>
          <w:trHeight w:val="239"/>
        </w:trPr>
        <w:tc>
          <w:tcPr>
            <w:tcW w:w="14709" w:type="dxa"/>
            <w:gridSpan w:val="8"/>
            <w:shd w:val="clear" w:color="auto" w:fill="D9D9D9" w:themeFill="background1" w:themeFillShade="D9"/>
          </w:tcPr>
          <w:p w14:paraId="34639F65" w14:textId="77777777" w:rsidR="00986E19" w:rsidRPr="007F5514" w:rsidRDefault="00986E19" w:rsidP="00986E19">
            <w:pPr>
              <w:spacing w:before="120" w:after="120"/>
              <w:rPr>
                <w:rFonts w:ascii="Arial" w:hAnsi="Arial" w:cs="Arial"/>
              </w:rPr>
            </w:pPr>
            <w:r w:rsidRPr="007F5514">
              <w:rPr>
                <w:rFonts w:ascii="Arial" w:hAnsi="Arial" w:cs="Arial"/>
                <w:b/>
              </w:rPr>
              <w:t xml:space="preserve">Important note before completing: </w:t>
            </w:r>
            <w:r w:rsidRPr="007F5514">
              <w:rPr>
                <w:rFonts w:ascii="Arial" w:hAnsi="Arial" w:cs="Arial"/>
              </w:rPr>
              <w:t>Not all items in this list have a specific Condition &amp; Appearance (C&amp;A) option, however many items will fit under one of the more general ‘Condition &amp; Appearance’ options provided. Specifically:</w:t>
            </w:r>
          </w:p>
          <w:p w14:paraId="6CE6BCFB" w14:textId="77777777" w:rsidR="00986E19" w:rsidRPr="007F5514" w:rsidRDefault="00986E19" w:rsidP="00986E19">
            <w:pPr>
              <w:pStyle w:val="ListParagraph"/>
              <w:numPr>
                <w:ilvl w:val="0"/>
                <w:numId w:val="3"/>
              </w:numPr>
              <w:rPr>
                <w:rFonts w:cs="Arial"/>
                <w:color w:val="auto"/>
              </w:rPr>
            </w:pPr>
            <w:r w:rsidRPr="007F5514">
              <w:rPr>
                <w:rFonts w:cs="Arial"/>
                <w:color w:val="auto"/>
              </w:rPr>
              <w:t>Curtain and Blinds C&amp;A issues should be marked/ commented on the ‘Linen Quality’ C&amp;A item (on relevant forms)</w:t>
            </w:r>
          </w:p>
          <w:p w14:paraId="6AECDA79" w14:textId="77777777" w:rsidR="00986E19" w:rsidRPr="007F5514" w:rsidRDefault="00986E19" w:rsidP="00986E19">
            <w:pPr>
              <w:pStyle w:val="ListParagraph"/>
              <w:numPr>
                <w:ilvl w:val="0"/>
                <w:numId w:val="3"/>
              </w:numPr>
              <w:rPr>
                <w:rFonts w:cs="Arial"/>
              </w:rPr>
            </w:pPr>
            <w:r>
              <w:rPr>
                <w:rFonts w:cs="Arial"/>
              </w:rPr>
              <w:t>Any items where ‘Internal Decoration</w:t>
            </w:r>
            <w:r w:rsidRPr="007F5514">
              <w:rPr>
                <w:rFonts w:cs="Arial"/>
              </w:rPr>
              <w:t>’ issues are identified should be marked/ commented on the ‘</w:t>
            </w:r>
            <w:r>
              <w:rPr>
                <w:rFonts w:cs="Arial"/>
              </w:rPr>
              <w:t>Internal De</w:t>
            </w:r>
            <w:r w:rsidRPr="007F5514">
              <w:rPr>
                <w:rFonts w:cs="Arial"/>
              </w:rPr>
              <w:t>cor</w:t>
            </w:r>
            <w:r>
              <w:rPr>
                <w:rFonts w:cs="Arial"/>
              </w:rPr>
              <w:t>ation</w:t>
            </w:r>
            <w:r w:rsidRPr="007F5514">
              <w:rPr>
                <w:rFonts w:cs="Arial"/>
              </w:rPr>
              <w:t>’ C&amp;A item</w:t>
            </w:r>
          </w:p>
          <w:p w14:paraId="1B864660" w14:textId="77777777" w:rsidR="00986E19" w:rsidRDefault="00986E19" w:rsidP="00986E19">
            <w:pPr>
              <w:pStyle w:val="ListParagraph"/>
              <w:numPr>
                <w:ilvl w:val="0"/>
                <w:numId w:val="3"/>
              </w:numPr>
              <w:rPr>
                <w:rFonts w:cs="Arial"/>
              </w:rPr>
            </w:pPr>
            <w:r w:rsidRPr="007F5514">
              <w:rPr>
                <w:rFonts w:cs="Arial"/>
              </w:rPr>
              <w:t>Any C&amp;A issues for items which would be deemed as ‘Fixtures &amp; Fittings’, which would cover a number of the items in the list, should be marked down/ commented on th</w:t>
            </w:r>
            <w:r>
              <w:rPr>
                <w:rFonts w:cs="Arial"/>
              </w:rPr>
              <w:t>e ‘Fixtures &amp; Fittings’ C&amp;A item</w:t>
            </w:r>
          </w:p>
          <w:p w14:paraId="09469271" w14:textId="77777777" w:rsidR="00986E19" w:rsidRPr="0029218C" w:rsidRDefault="00986E19" w:rsidP="00986E19">
            <w:pPr>
              <w:pStyle w:val="ListParagraph"/>
              <w:numPr>
                <w:ilvl w:val="0"/>
                <w:numId w:val="3"/>
              </w:numPr>
              <w:rPr>
                <w:rFonts w:cs="Arial"/>
              </w:rPr>
            </w:pPr>
            <w:r w:rsidRPr="0029218C">
              <w:rPr>
                <w:rFonts w:cs="Arial"/>
              </w:rPr>
              <w:t>Where an item does not fit into one of these C&amp;A items then a comment should be left on any issues identified</w:t>
            </w:r>
          </w:p>
          <w:p w14:paraId="77EA3D8A" w14:textId="736CAA0D" w:rsidR="00986E19" w:rsidRPr="00E52F33" w:rsidRDefault="00986E19" w:rsidP="00986E19">
            <w:pPr>
              <w:spacing w:before="120" w:after="120"/>
              <w:rPr>
                <w:rFonts w:ascii="Arial" w:hAnsi="Arial" w:cs="Arial"/>
                <w:sz w:val="24"/>
                <w:szCs w:val="24"/>
              </w:rPr>
            </w:pPr>
            <w:r w:rsidRPr="0029218C">
              <w:rPr>
                <w:rFonts w:ascii="Arial" w:hAnsi="Arial" w:cs="Arial"/>
              </w:rPr>
              <w:t>You should refer to ‘Condition / appeara</w:t>
            </w:r>
            <w:r>
              <w:rPr>
                <w:rFonts w:ascii="Arial" w:hAnsi="Arial" w:cs="Arial"/>
              </w:rPr>
              <w:t>nce categories and descriptions’</w:t>
            </w:r>
            <w:r w:rsidRPr="0029218C">
              <w:rPr>
                <w:rFonts w:ascii="Arial" w:hAnsi="Arial" w:cs="Arial"/>
              </w:rPr>
              <w:t xml:space="preserve"> provided as a separate document as a guide.</w:t>
            </w:r>
          </w:p>
        </w:tc>
      </w:tr>
      <w:tr w:rsidR="00681DF5" w:rsidRPr="00E52F33" w14:paraId="732B0A39" w14:textId="0F473307" w:rsidTr="00986E19">
        <w:trPr>
          <w:trHeight w:val="239"/>
        </w:trPr>
        <w:tc>
          <w:tcPr>
            <w:tcW w:w="2419" w:type="dxa"/>
          </w:tcPr>
          <w:p w14:paraId="1CEF54C7" w14:textId="7DAFA5AD" w:rsidR="00681DF5" w:rsidRPr="00E52F33" w:rsidRDefault="00681DF5" w:rsidP="00E52F33">
            <w:pPr>
              <w:spacing w:before="120" w:after="120"/>
              <w:rPr>
                <w:rFonts w:ascii="Arial" w:hAnsi="Arial" w:cs="Arial"/>
                <w:sz w:val="24"/>
                <w:szCs w:val="24"/>
              </w:rPr>
            </w:pPr>
            <w:r w:rsidRPr="00E52F33">
              <w:rPr>
                <w:rFonts w:ascii="Arial" w:hAnsi="Arial" w:cs="Arial"/>
                <w:sz w:val="24"/>
                <w:szCs w:val="24"/>
              </w:rPr>
              <w:t>Bath / shower</w:t>
            </w:r>
          </w:p>
        </w:tc>
        <w:tc>
          <w:tcPr>
            <w:tcW w:w="1457" w:type="dxa"/>
            <w:shd w:val="clear" w:color="auto" w:fill="A6A6A6" w:themeFill="background1" w:themeFillShade="A6"/>
            <w:vAlign w:val="center"/>
          </w:tcPr>
          <w:p w14:paraId="279125F1" w14:textId="6FAA105F" w:rsidR="00681DF5" w:rsidRPr="00E52F33" w:rsidRDefault="00681DF5" w:rsidP="00E52F33">
            <w:pPr>
              <w:spacing w:before="120" w:after="120"/>
              <w:jc w:val="center"/>
              <w:rPr>
                <w:rFonts w:ascii="Arial" w:hAnsi="Arial" w:cs="Arial"/>
                <w:sz w:val="24"/>
                <w:szCs w:val="24"/>
              </w:rPr>
            </w:pPr>
          </w:p>
        </w:tc>
        <w:tc>
          <w:tcPr>
            <w:tcW w:w="1672" w:type="dxa"/>
            <w:shd w:val="clear" w:color="auto" w:fill="A6A6A6" w:themeFill="background1" w:themeFillShade="A6"/>
            <w:vAlign w:val="center"/>
          </w:tcPr>
          <w:p w14:paraId="24941649" w14:textId="090DC0CC" w:rsidR="00681DF5" w:rsidRPr="00E52F33" w:rsidRDefault="00681DF5" w:rsidP="00E52F33">
            <w:pPr>
              <w:spacing w:before="120" w:after="120"/>
              <w:jc w:val="center"/>
              <w:rPr>
                <w:rFonts w:ascii="Arial" w:hAnsi="Arial" w:cs="Arial"/>
                <w:sz w:val="24"/>
                <w:szCs w:val="24"/>
              </w:rPr>
            </w:pPr>
          </w:p>
        </w:tc>
        <w:tc>
          <w:tcPr>
            <w:tcW w:w="1457" w:type="dxa"/>
            <w:shd w:val="clear" w:color="auto" w:fill="auto"/>
            <w:vAlign w:val="center"/>
          </w:tcPr>
          <w:p w14:paraId="5FB44C34" w14:textId="4854657C" w:rsidR="00681DF5" w:rsidRPr="00E52F33" w:rsidRDefault="00681DF5"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6027A6A4" w14:textId="2E7F1CA6" w:rsidR="00681DF5" w:rsidRPr="00E52F33" w:rsidRDefault="00681DF5" w:rsidP="00E52F33">
            <w:pPr>
              <w:spacing w:before="120" w:after="120"/>
              <w:jc w:val="center"/>
              <w:rPr>
                <w:rFonts w:ascii="Arial" w:hAnsi="Arial" w:cs="Arial"/>
                <w:sz w:val="24"/>
                <w:szCs w:val="24"/>
              </w:rPr>
            </w:pPr>
          </w:p>
        </w:tc>
        <w:tc>
          <w:tcPr>
            <w:tcW w:w="1457" w:type="dxa"/>
            <w:shd w:val="clear" w:color="auto" w:fill="A6A6A6" w:themeFill="background1" w:themeFillShade="A6"/>
            <w:vAlign w:val="center"/>
          </w:tcPr>
          <w:p w14:paraId="0862AE09" w14:textId="6724C7B1" w:rsidR="00681DF5" w:rsidRPr="00E52F33" w:rsidRDefault="00681DF5" w:rsidP="00E52F33">
            <w:pPr>
              <w:spacing w:before="120" w:after="120"/>
              <w:jc w:val="center"/>
              <w:rPr>
                <w:rFonts w:ascii="Arial" w:hAnsi="Arial" w:cs="Arial"/>
                <w:sz w:val="24"/>
                <w:szCs w:val="24"/>
              </w:rPr>
            </w:pPr>
          </w:p>
        </w:tc>
        <w:tc>
          <w:tcPr>
            <w:tcW w:w="1548" w:type="dxa"/>
            <w:shd w:val="clear" w:color="auto" w:fill="A6A6A6" w:themeFill="background1" w:themeFillShade="A6"/>
            <w:vAlign w:val="center"/>
          </w:tcPr>
          <w:p w14:paraId="6C30BD4A" w14:textId="610A672B" w:rsidR="00681DF5" w:rsidRPr="00E52F33" w:rsidRDefault="00681DF5" w:rsidP="00E52F33">
            <w:pPr>
              <w:spacing w:before="120" w:after="120"/>
              <w:jc w:val="center"/>
              <w:rPr>
                <w:rFonts w:ascii="Arial" w:hAnsi="Arial" w:cs="Arial"/>
                <w:sz w:val="24"/>
                <w:szCs w:val="24"/>
              </w:rPr>
            </w:pPr>
          </w:p>
        </w:tc>
        <w:tc>
          <w:tcPr>
            <w:tcW w:w="3151" w:type="dxa"/>
          </w:tcPr>
          <w:p w14:paraId="397D4419" w14:textId="77777777" w:rsidR="00681DF5" w:rsidRPr="00E52F33" w:rsidRDefault="00681DF5" w:rsidP="00E52F33">
            <w:pPr>
              <w:spacing w:before="120" w:after="120"/>
              <w:rPr>
                <w:rFonts w:ascii="Arial" w:hAnsi="Arial" w:cs="Arial"/>
                <w:sz w:val="24"/>
                <w:szCs w:val="24"/>
              </w:rPr>
            </w:pPr>
          </w:p>
        </w:tc>
      </w:tr>
      <w:tr w:rsidR="00DA2361" w:rsidRPr="00E52F33" w14:paraId="777221E4" w14:textId="15AA4189" w:rsidTr="00986E19">
        <w:trPr>
          <w:trHeight w:val="339"/>
        </w:trPr>
        <w:tc>
          <w:tcPr>
            <w:tcW w:w="2419" w:type="dxa"/>
          </w:tcPr>
          <w:p w14:paraId="1D71AA6E" w14:textId="3545B40A" w:rsidR="00DA2361" w:rsidRPr="00E52F33" w:rsidRDefault="00DA2361" w:rsidP="00E52F33">
            <w:pPr>
              <w:spacing w:before="120" w:after="120"/>
              <w:rPr>
                <w:rFonts w:ascii="Arial" w:hAnsi="Arial" w:cs="Arial"/>
                <w:sz w:val="24"/>
                <w:szCs w:val="24"/>
              </w:rPr>
            </w:pPr>
            <w:r w:rsidRPr="00E52F33">
              <w:rPr>
                <w:rFonts w:ascii="Arial" w:hAnsi="Arial" w:cs="Arial"/>
                <w:sz w:val="24"/>
                <w:szCs w:val="24"/>
              </w:rPr>
              <w:t>Bed frame / trolley</w:t>
            </w:r>
          </w:p>
        </w:tc>
        <w:tc>
          <w:tcPr>
            <w:tcW w:w="1457" w:type="dxa"/>
            <w:shd w:val="clear" w:color="auto" w:fill="auto"/>
            <w:vAlign w:val="center"/>
          </w:tcPr>
          <w:p w14:paraId="544F55CE" w14:textId="1E5CCF0F" w:rsidR="00DA2361" w:rsidRPr="00E52F33" w:rsidRDefault="00DA2361"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672" w:type="dxa"/>
            <w:shd w:val="clear" w:color="auto" w:fill="A6A6A6" w:themeFill="background1" w:themeFillShade="A6"/>
            <w:vAlign w:val="center"/>
          </w:tcPr>
          <w:p w14:paraId="2CA3F46F" w14:textId="34E125DF" w:rsidR="00DA2361" w:rsidRPr="00E52F33" w:rsidRDefault="00DA2361" w:rsidP="00E52F33">
            <w:pPr>
              <w:spacing w:before="120" w:after="120"/>
              <w:jc w:val="center"/>
              <w:rPr>
                <w:rFonts w:ascii="Arial" w:hAnsi="Arial" w:cs="Arial"/>
                <w:sz w:val="24"/>
                <w:szCs w:val="24"/>
              </w:rPr>
            </w:pPr>
          </w:p>
        </w:tc>
        <w:tc>
          <w:tcPr>
            <w:tcW w:w="1457" w:type="dxa"/>
            <w:shd w:val="clear" w:color="auto" w:fill="A6A6A6" w:themeFill="background1" w:themeFillShade="A6"/>
            <w:vAlign w:val="center"/>
          </w:tcPr>
          <w:p w14:paraId="2745ED65" w14:textId="3C1EB95A" w:rsidR="00DA2361" w:rsidRPr="00E52F33" w:rsidRDefault="00DA2361" w:rsidP="00E52F33">
            <w:pPr>
              <w:spacing w:before="120" w:after="120"/>
              <w:jc w:val="center"/>
              <w:rPr>
                <w:rFonts w:ascii="Arial" w:hAnsi="Arial" w:cs="Arial"/>
                <w:sz w:val="24"/>
                <w:szCs w:val="24"/>
              </w:rPr>
            </w:pPr>
          </w:p>
        </w:tc>
        <w:tc>
          <w:tcPr>
            <w:tcW w:w="1548" w:type="dxa"/>
            <w:shd w:val="clear" w:color="auto" w:fill="A6A6A6" w:themeFill="background1" w:themeFillShade="A6"/>
            <w:vAlign w:val="center"/>
          </w:tcPr>
          <w:p w14:paraId="28E52230" w14:textId="525C5B13" w:rsidR="00DA2361" w:rsidRPr="00E52F33" w:rsidRDefault="00DA2361" w:rsidP="00E52F33">
            <w:pPr>
              <w:spacing w:before="120" w:after="120"/>
              <w:jc w:val="center"/>
              <w:rPr>
                <w:rFonts w:ascii="Arial" w:hAnsi="Arial" w:cs="Arial"/>
                <w:sz w:val="24"/>
                <w:szCs w:val="24"/>
              </w:rPr>
            </w:pPr>
          </w:p>
        </w:tc>
        <w:tc>
          <w:tcPr>
            <w:tcW w:w="1457" w:type="dxa"/>
            <w:shd w:val="clear" w:color="auto" w:fill="auto"/>
            <w:vAlign w:val="center"/>
          </w:tcPr>
          <w:p w14:paraId="18F918EC" w14:textId="1E886AAD" w:rsidR="00DA2361" w:rsidRPr="00E52F33" w:rsidRDefault="00DA2361"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795D596F" w14:textId="5D7AD50F" w:rsidR="00DA2361" w:rsidRPr="00E52F33" w:rsidRDefault="00DA2361" w:rsidP="00E52F33">
            <w:pPr>
              <w:spacing w:before="120" w:after="120"/>
              <w:jc w:val="center"/>
              <w:rPr>
                <w:rFonts w:ascii="Arial" w:hAnsi="Arial" w:cs="Arial"/>
                <w:sz w:val="24"/>
                <w:szCs w:val="24"/>
              </w:rPr>
            </w:pPr>
          </w:p>
        </w:tc>
        <w:tc>
          <w:tcPr>
            <w:tcW w:w="3151" w:type="dxa"/>
          </w:tcPr>
          <w:p w14:paraId="3FA0DF10" w14:textId="77777777" w:rsidR="00DA2361" w:rsidRPr="00E52F33" w:rsidRDefault="00DA2361" w:rsidP="00E52F33">
            <w:pPr>
              <w:spacing w:before="120" w:after="120"/>
              <w:rPr>
                <w:rFonts w:ascii="Arial" w:hAnsi="Arial" w:cs="Arial"/>
                <w:sz w:val="24"/>
                <w:szCs w:val="24"/>
              </w:rPr>
            </w:pPr>
          </w:p>
        </w:tc>
      </w:tr>
      <w:tr w:rsidR="00DA2361" w:rsidRPr="00E52F33" w14:paraId="3BFE81E7" w14:textId="199A4ECB" w:rsidTr="00986E19">
        <w:trPr>
          <w:trHeight w:val="239"/>
        </w:trPr>
        <w:tc>
          <w:tcPr>
            <w:tcW w:w="2419" w:type="dxa"/>
          </w:tcPr>
          <w:p w14:paraId="7679400E" w14:textId="663BA699" w:rsidR="00DA2361" w:rsidRPr="00E52F33" w:rsidRDefault="00DA2361" w:rsidP="00E52F33">
            <w:pPr>
              <w:spacing w:before="120" w:after="120"/>
              <w:rPr>
                <w:rFonts w:ascii="Arial" w:hAnsi="Arial" w:cs="Arial"/>
                <w:sz w:val="24"/>
                <w:szCs w:val="24"/>
              </w:rPr>
            </w:pPr>
            <w:r w:rsidRPr="00E52F33">
              <w:rPr>
                <w:rFonts w:ascii="Arial" w:hAnsi="Arial" w:cs="Arial"/>
                <w:sz w:val="24"/>
                <w:szCs w:val="24"/>
              </w:rPr>
              <w:t>Bed tables</w:t>
            </w:r>
          </w:p>
        </w:tc>
        <w:tc>
          <w:tcPr>
            <w:tcW w:w="1457" w:type="dxa"/>
            <w:shd w:val="clear" w:color="auto" w:fill="auto"/>
            <w:vAlign w:val="center"/>
          </w:tcPr>
          <w:p w14:paraId="288C0C94" w14:textId="698047DE" w:rsidR="00DA2361" w:rsidRPr="00E52F33" w:rsidRDefault="00DA2361"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672" w:type="dxa"/>
            <w:shd w:val="clear" w:color="auto" w:fill="A6A6A6" w:themeFill="background1" w:themeFillShade="A6"/>
            <w:vAlign w:val="center"/>
          </w:tcPr>
          <w:p w14:paraId="249B4655" w14:textId="3C76A405" w:rsidR="00DA2361" w:rsidRPr="00E52F33" w:rsidRDefault="00DA2361" w:rsidP="00E52F33">
            <w:pPr>
              <w:spacing w:before="120" w:after="120"/>
              <w:jc w:val="center"/>
              <w:rPr>
                <w:rFonts w:ascii="Arial" w:hAnsi="Arial" w:cs="Arial"/>
                <w:sz w:val="24"/>
                <w:szCs w:val="24"/>
              </w:rPr>
            </w:pPr>
          </w:p>
        </w:tc>
        <w:tc>
          <w:tcPr>
            <w:tcW w:w="1457" w:type="dxa"/>
            <w:shd w:val="clear" w:color="auto" w:fill="A6A6A6" w:themeFill="background1" w:themeFillShade="A6"/>
            <w:vAlign w:val="center"/>
          </w:tcPr>
          <w:p w14:paraId="1F940F01" w14:textId="15C5CA7E" w:rsidR="00DA2361" w:rsidRPr="00E52F33" w:rsidRDefault="00DA2361" w:rsidP="00E52F33">
            <w:pPr>
              <w:spacing w:before="120" w:after="120"/>
              <w:jc w:val="center"/>
              <w:rPr>
                <w:rFonts w:ascii="Arial" w:hAnsi="Arial" w:cs="Arial"/>
                <w:sz w:val="24"/>
                <w:szCs w:val="24"/>
              </w:rPr>
            </w:pPr>
          </w:p>
        </w:tc>
        <w:tc>
          <w:tcPr>
            <w:tcW w:w="1548" w:type="dxa"/>
            <w:shd w:val="clear" w:color="auto" w:fill="A6A6A6" w:themeFill="background1" w:themeFillShade="A6"/>
            <w:vAlign w:val="center"/>
          </w:tcPr>
          <w:p w14:paraId="73E5FE6C" w14:textId="305A5D9B" w:rsidR="00DA2361" w:rsidRPr="00E52F33" w:rsidRDefault="00DA2361" w:rsidP="00E52F33">
            <w:pPr>
              <w:spacing w:before="120" w:after="120"/>
              <w:jc w:val="center"/>
              <w:rPr>
                <w:rFonts w:ascii="Arial" w:hAnsi="Arial" w:cs="Arial"/>
                <w:sz w:val="24"/>
                <w:szCs w:val="24"/>
              </w:rPr>
            </w:pPr>
          </w:p>
        </w:tc>
        <w:tc>
          <w:tcPr>
            <w:tcW w:w="1457" w:type="dxa"/>
            <w:shd w:val="clear" w:color="auto" w:fill="A6A6A6" w:themeFill="background1" w:themeFillShade="A6"/>
            <w:vAlign w:val="center"/>
          </w:tcPr>
          <w:p w14:paraId="6CFE9850" w14:textId="42F79D4D" w:rsidR="00DA2361" w:rsidRPr="00E52F33" w:rsidRDefault="00DA2361" w:rsidP="00E52F33">
            <w:pPr>
              <w:spacing w:before="120" w:after="120"/>
              <w:jc w:val="center"/>
              <w:rPr>
                <w:rFonts w:ascii="Arial" w:hAnsi="Arial" w:cs="Arial"/>
                <w:sz w:val="24"/>
                <w:szCs w:val="24"/>
              </w:rPr>
            </w:pPr>
          </w:p>
        </w:tc>
        <w:tc>
          <w:tcPr>
            <w:tcW w:w="1548" w:type="dxa"/>
            <w:shd w:val="clear" w:color="auto" w:fill="A6A6A6" w:themeFill="background1" w:themeFillShade="A6"/>
            <w:vAlign w:val="center"/>
          </w:tcPr>
          <w:p w14:paraId="595E6361" w14:textId="01B9762F" w:rsidR="00DA2361" w:rsidRPr="00E52F33" w:rsidRDefault="00DA2361" w:rsidP="00E52F33">
            <w:pPr>
              <w:spacing w:before="120" w:after="120"/>
              <w:jc w:val="center"/>
              <w:rPr>
                <w:rFonts w:ascii="Arial" w:hAnsi="Arial" w:cs="Arial"/>
                <w:sz w:val="24"/>
                <w:szCs w:val="24"/>
              </w:rPr>
            </w:pPr>
          </w:p>
        </w:tc>
        <w:tc>
          <w:tcPr>
            <w:tcW w:w="3151" w:type="dxa"/>
          </w:tcPr>
          <w:p w14:paraId="4FCD7D63" w14:textId="77777777" w:rsidR="00DA2361" w:rsidRPr="00E52F33" w:rsidRDefault="00DA2361" w:rsidP="00E52F33">
            <w:pPr>
              <w:spacing w:before="120" w:after="120"/>
              <w:rPr>
                <w:rFonts w:ascii="Arial" w:hAnsi="Arial" w:cs="Arial"/>
                <w:sz w:val="24"/>
                <w:szCs w:val="24"/>
              </w:rPr>
            </w:pPr>
          </w:p>
        </w:tc>
      </w:tr>
      <w:tr w:rsidR="00DA2361" w:rsidRPr="00E52F33" w14:paraId="5FDBA3D1" w14:textId="19502F49" w:rsidTr="00986E19">
        <w:trPr>
          <w:trHeight w:val="239"/>
        </w:trPr>
        <w:tc>
          <w:tcPr>
            <w:tcW w:w="2419" w:type="dxa"/>
          </w:tcPr>
          <w:p w14:paraId="3B17503B" w14:textId="744AE561" w:rsidR="00DA2361" w:rsidRPr="00E52F33" w:rsidRDefault="00DA2361" w:rsidP="00E52F33">
            <w:pPr>
              <w:spacing w:before="120" w:after="120"/>
              <w:rPr>
                <w:rFonts w:ascii="Arial" w:hAnsi="Arial" w:cs="Arial"/>
                <w:sz w:val="24"/>
                <w:szCs w:val="24"/>
              </w:rPr>
            </w:pPr>
            <w:r w:rsidRPr="00E52F33">
              <w:rPr>
                <w:rFonts w:ascii="Arial" w:hAnsi="Arial" w:cs="Arial"/>
                <w:sz w:val="24"/>
                <w:szCs w:val="24"/>
              </w:rPr>
              <w:lastRenderedPageBreak/>
              <w:t>Bedside locker</w:t>
            </w:r>
          </w:p>
        </w:tc>
        <w:tc>
          <w:tcPr>
            <w:tcW w:w="1457" w:type="dxa"/>
            <w:shd w:val="clear" w:color="auto" w:fill="auto"/>
            <w:vAlign w:val="center"/>
          </w:tcPr>
          <w:p w14:paraId="7A2FC827" w14:textId="7951EC2F" w:rsidR="00DA2361" w:rsidRPr="00E52F33" w:rsidRDefault="00DA2361"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672" w:type="dxa"/>
            <w:shd w:val="clear" w:color="auto" w:fill="A6A6A6" w:themeFill="background1" w:themeFillShade="A6"/>
            <w:vAlign w:val="center"/>
          </w:tcPr>
          <w:p w14:paraId="086DB6B6" w14:textId="4C4C8899" w:rsidR="00DA2361" w:rsidRPr="00E52F33" w:rsidRDefault="00DA2361" w:rsidP="00E52F33">
            <w:pPr>
              <w:spacing w:before="120" w:after="120"/>
              <w:jc w:val="center"/>
              <w:rPr>
                <w:rFonts w:ascii="Arial" w:hAnsi="Arial" w:cs="Arial"/>
                <w:sz w:val="24"/>
                <w:szCs w:val="24"/>
              </w:rPr>
            </w:pPr>
          </w:p>
        </w:tc>
        <w:tc>
          <w:tcPr>
            <w:tcW w:w="1457" w:type="dxa"/>
            <w:shd w:val="clear" w:color="auto" w:fill="A6A6A6" w:themeFill="background1" w:themeFillShade="A6"/>
            <w:vAlign w:val="center"/>
          </w:tcPr>
          <w:p w14:paraId="4C8D9515" w14:textId="5826A9EA" w:rsidR="00DA2361" w:rsidRPr="00E52F33" w:rsidRDefault="00DA2361" w:rsidP="00E52F33">
            <w:pPr>
              <w:spacing w:before="120" w:after="120"/>
              <w:jc w:val="center"/>
              <w:rPr>
                <w:rFonts w:ascii="Arial" w:hAnsi="Arial" w:cs="Arial"/>
                <w:sz w:val="24"/>
                <w:szCs w:val="24"/>
              </w:rPr>
            </w:pPr>
          </w:p>
        </w:tc>
        <w:tc>
          <w:tcPr>
            <w:tcW w:w="1548" w:type="dxa"/>
            <w:shd w:val="clear" w:color="auto" w:fill="A6A6A6" w:themeFill="background1" w:themeFillShade="A6"/>
            <w:vAlign w:val="center"/>
          </w:tcPr>
          <w:p w14:paraId="74071E55" w14:textId="30E83ADB" w:rsidR="00DA2361" w:rsidRPr="00E52F33" w:rsidRDefault="00DA2361" w:rsidP="00E52F33">
            <w:pPr>
              <w:spacing w:before="120" w:after="120"/>
              <w:jc w:val="center"/>
              <w:rPr>
                <w:rFonts w:ascii="Arial" w:hAnsi="Arial" w:cs="Arial"/>
                <w:sz w:val="24"/>
                <w:szCs w:val="24"/>
              </w:rPr>
            </w:pPr>
          </w:p>
        </w:tc>
        <w:tc>
          <w:tcPr>
            <w:tcW w:w="1457" w:type="dxa"/>
            <w:shd w:val="clear" w:color="auto" w:fill="A6A6A6" w:themeFill="background1" w:themeFillShade="A6"/>
            <w:vAlign w:val="center"/>
          </w:tcPr>
          <w:p w14:paraId="299E8055" w14:textId="7D513EEE" w:rsidR="00DA2361" w:rsidRPr="00E52F33" w:rsidRDefault="00DA2361" w:rsidP="00E52F33">
            <w:pPr>
              <w:spacing w:before="120" w:after="120"/>
              <w:jc w:val="center"/>
              <w:rPr>
                <w:rFonts w:ascii="Arial" w:hAnsi="Arial" w:cs="Arial"/>
                <w:sz w:val="24"/>
                <w:szCs w:val="24"/>
              </w:rPr>
            </w:pPr>
          </w:p>
        </w:tc>
        <w:tc>
          <w:tcPr>
            <w:tcW w:w="1548" w:type="dxa"/>
            <w:shd w:val="clear" w:color="auto" w:fill="A6A6A6" w:themeFill="background1" w:themeFillShade="A6"/>
            <w:vAlign w:val="center"/>
          </w:tcPr>
          <w:p w14:paraId="5023A840" w14:textId="5FF60CAD" w:rsidR="00DA2361" w:rsidRPr="00E52F33" w:rsidRDefault="00DA2361" w:rsidP="00E52F33">
            <w:pPr>
              <w:spacing w:before="120" w:after="120"/>
              <w:jc w:val="center"/>
              <w:rPr>
                <w:rFonts w:ascii="Arial" w:hAnsi="Arial" w:cs="Arial"/>
                <w:sz w:val="24"/>
                <w:szCs w:val="24"/>
              </w:rPr>
            </w:pPr>
          </w:p>
        </w:tc>
        <w:tc>
          <w:tcPr>
            <w:tcW w:w="3151" w:type="dxa"/>
          </w:tcPr>
          <w:p w14:paraId="3432C1B6" w14:textId="77777777" w:rsidR="00DA2361" w:rsidRPr="00E52F33" w:rsidRDefault="00DA2361" w:rsidP="00E52F33">
            <w:pPr>
              <w:spacing w:before="120" w:after="120"/>
              <w:rPr>
                <w:rFonts w:ascii="Arial" w:hAnsi="Arial" w:cs="Arial"/>
                <w:sz w:val="24"/>
                <w:szCs w:val="24"/>
              </w:rPr>
            </w:pPr>
          </w:p>
        </w:tc>
      </w:tr>
      <w:tr w:rsidR="00DA2361" w:rsidRPr="00E52F33" w14:paraId="24D6A9C5" w14:textId="1A3E33D1" w:rsidTr="0032782D">
        <w:trPr>
          <w:trHeight w:val="239"/>
        </w:trPr>
        <w:tc>
          <w:tcPr>
            <w:tcW w:w="2419" w:type="dxa"/>
          </w:tcPr>
          <w:p w14:paraId="622730E6" w14:textId="0D1E6D19" w:rsidR="00DA2361" w:rsidRPr="00E52F33" w:rsidRDefault="00DA2361" w:rsidP="00E52F33">
            <w:pPr>
              <w:spacing w:before="120" w:after="120"/>
              <w:rPr>
                <w:rFonts w:ascii="Arial" w:hAnsi="Arial" w:cs="Arial"/>
                <w:sz w:val="24"/>
                <w:szCs w:val="24"/>
              </w:rPr>
            </w:pPr>
            <w:r w:rsidRPr="00E52F33">
              <w:rPr>
                <w:rFonts w:ascii="Arial" w:hAnsi="Arial" w:cs="Arial"/>
                <w:sz w:val="24"/>
                <w:szCs w:val="24"/>
              </w:rPr>
              <w:t>Ceilings</w:t>
            </w:r>
            <w:r w:rsidR="0032782D">
              <w:rPr>
                <w:rFonts w:ascii="Arial" w:hAnsi="Arial" w:cs="Arial"/>
                <w:sz w:val="24"/>
                <w:szCs w:val="24"/>
              </w:rPr>
              <w:t xml:space="preserve"> / ceiling tiles</w:t>
            </w:r>
          </w:p>
        </w:tc>
        <w:tc>
          <w:tcPr>
            <w:tcW w:w="1457" w:type="dxa"/>
            <w:shd w:val="clear" w:color="auto" w:fill="auto"/>
            <w:vAlign w:val="center"/>
          </w:tcPr>
          <w:p w14:paraId="27F93015" w14:textId="56DEAD6D" w:rsidR="00DA2361" w:rsidRPr="00E52F33" w:rsidRDefault="00DA2361"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672" w:type="dxa"/>
            <w:shd w:val="clear" w:color="auto" w:fill="FFFFFF" w:themeFill="background1"/>
            <w:vAlign w:val="center"/>
          </w:tcPr>
          <w:p w14:paraId="148BDA7F" w14:textId="420C02B8" w:rsidR="00DA2361" w:rsidRPr="00E52F33" w:rsidRDefault="0032782D" w:rsidP="00E52F33">
            <w:pPr>
              <w:spacing w:before="120" w:after="120"/>
              <w:jc w:val="center"/>
              <w:rPr>
                <w:rFonts w:ascii="Arial" w:hAnsi="Arial" w:cs="Arial"/>
                <w:sz w:val="24"/>
                <w:szCs w:val="24"/>
              </w:rPr>
            </w:pPr>
            <w:r w:rsidRPr="001E3700">
              <w:rPr>
                <w:rFonts w:ascii="Arial" w:hAnsi="Arial" w:cs="Arial"/>
                <w:color w:val="A6A6A6" w:themeColor="background1" w:themeShade="A6"/>
                <w:sz w:val="24"/>
                <w:szCs w:val="24"/>
              </w:rPr>
              <w:t>P</w:t>
            </w:r>
          </w:p>
        </w:tc>
        <w:tc>
          <w:tcPr>
            <w:tcW w:w="1457" w:type="dxa"/>
            <w:shd w:val="clear" w:color="auto" w:fill="auto"/>
            <w:vAlign w:val="center"/>
          </w:tcPr>
          <w:p w14:paraId="48ADB1B7" w14:textId="02A419EA" w:rsidR="00DA2361" w:rsidRPr="00E52F33" w:rsidRDefault="00DA2361"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FFFFFF" w:themeFill="background1"/>
            <w:vAlign w:val="center"/>
          </w:tcPr>
          <w:p w14:paraId="544A060A" w14:textId="61D11A9E" w:rsidR="00DA2361" w:rsidRPr="00E52F33" w:rsidRDefault="0032782D" w:rsidP="00E52F33">
            <w:pPr>
              <w:spacing w:before="120" w:after="120"/>
              <w:jc w:val="center"/>
              <w:rPr>
                <w:rFonts w:ascii="Arial" w:hAnsi="Arial" w:cs="Arial"/>
                <w:sz w:val="24"/>
                <w:szCs w:val="24"/>
              </w:rPr>
            </w:pPr>
            <w:r w:rsidRPr="001E3700">
              <w:rPr>
                <w:rFonts w:ascii="Arial" w:hAnsi="Arial" w:cs="Arial"/>
                <w:color w:val="A6A6A6" w:themeColor="background1" w:themeShade="A6"/>
                <w:sz w:val="24"/>
                <w:szCs w:val="24"/>
              </w:rPr>
              <w:t>P</w:t>
            </w:r>
          </w:p>
        </w:tc>
        <w:tc>
          <w:tcPr>
            <w:tcW w:w="1457" w:type="dxa"/>
            <w:shd w:val="clear" w:color="auto" w:fill="auto"/>
            <w:vAlign w:val="center"/>
          </w:tcPr>
          <w:p w14:paraId="1646B4C2" w14:textId="74265556" w:rsidR="00DA2361" w:rsidRPr="00E52F33" w:rsidRDefault="00DA2361"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FFFFFF" w:themeFill="background1"/>
            <w:vAlign w:val="center"/>
          </w:tcPr>
          <w:p w14:paraId="36D6878C" w14:textId="2DF70E12" w:rsidR="00DA2361" w:rsidRPr="00E52F33" w:rsidRDefault="0032782D" w:rsidP="00E52F33">
            <w:pPr>
              <w:spacing w:before="120" w:after="120"/>
              <w:jc w:val="center"/>
              <w:rPr>
                <w:rFonts w:ascii="Arial" w:hAnsi="Arial" w:cs="Arial"/>
                <w:sz w:val="24"/>
                <w:szCs w:val="24"/>
              </w:rPr>
            </w:pPr>
            <w:r w:rsidRPr="001E3700">
              <w:rPr>
                <w:rFonts w:ascii="Arial" w:hAnsi="Arial" w:cs="Arial"/>
                <w:color w:val="A6A6A6" w:themeColor="background1" w:themeShade="A6"/>
                <w:sz w:val="24"/>
                <w:szCs w:val="24"/>
              </w:rPr>
              <w:t>P</w:t>
            </w:r>
          </w:p>
        </w:tc>
        <w:tc>
          <w:tcPr>
            <w:tcW w:w="3151" w:type="dxa"/>
          </w:tcPr>
          <w:p w14:paraId="5F56A474" w14:textId="77777777" w:rsidR="00DA2361" w:rsidRPr="00E52F33" w:rsidRDefault="00DA2361" w:rsidP="00E52F33">
            <w:pPr>
              <w:spacing w:before="120" w:after="120"/>
              <w:rPr>
                <w:rFonts w:ascii="Arial" w:hAnsi="Arial" w:cs="Arial"/>
                <w:sz w:val="24"/>
                <w:szCs w:val="24"/>
              </w:rPr>
            </w:pPr>
          </w:p>
        </w:tc>
      </w:tr>
      <w:tr w:rsidR="00DA2361" w:rsidRPr="00E52F33" w14:paraId="0F4B9D42" w14:textId="77777777" w:rsidTr="00986E19">
        <w:trPr>
          <w:trHeight w:val="239"/>
        </w:trPr>
        <w:tc>
          <w:tcPr>
            <w:tcW w:w="2419" w:type="dxa"/>
          </w:tcPr>
          <w:p w14:paraId="71268302" w14:textId="50999355" w:rsidR="00DA2361" w:rsidRPr="00E52F33" w:rsidRDefault="00DA2361" w:rsidP="00E52F33">
            <w:pPr>
              <w:spacing w:before="120" w:after="120"/>
              <w:rPr>
                <w:rFonts w:ascii="Arial" w:hAnsi="Arial" w:cs="Arial"/>
                <w:sz w:val="24"/>
                <w:szCs w:val="24"/>
              </w:rPr>
            </w:pPr>
            <w:r w:rsidRPr="00E52F33">
              <w:rPr>
                <w:rFonts w:ascii="Arial" w:hAnsi="Arial" w:cs="Arial"/>
                <w:sz w:val="24"/>
                <w:szCs w:val="24"/>
              </w:rPr>
              <w:t>Commodes / bedpans</w:t>
            </w:r>
          </w:p>
        </w:tc>
        <w:tc>
          <w:tcPr>
            <w:tcW w:w="1457" w:type="dxa"/>
            <w:shd w:val="clear" w:color="auto" w:fill="auto"/>
            <w:vAlign w:val="center"/>
          </w:tcPr>
          <w:p w14:paraId="3643F36C" w14:textId="4E244B17" w:rsidR="00DA2361" w:rsidRPr="00E52F33" w:rsidRDefault="00DA2361"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672" w:type="dxa"/>
            <w:shd w:val="clear" w:color="auto" w:fill="A6A6A6" w:themeFill="background1" w:themeFillShade="A6"/>
            <w:vAlign w:val="center"/>
          </w:tcPr>
          <w:p w14:paraId="6D7CE92C" w14:textId="29E83418" w:rsidR="00DA2361" w:rsidRPr="00E52F33" w:rsidRDefault="00DA2361" w:rsidP="00E52F33">
            <w:pPr>
              <w:spacing w:before="120" w:after="120"/>
              <w:jc w:val="center"/>
              <w:rPr>
                <w:rFonts w:ascii="Arial" w:hAnsi="Arial" w:cs="Arial"/>
                <w:sz w:val="24"/>
                <w:szCs w:val="24"/>
              </w:rPr>
            </w:pPr>
          </w:p>
        </w:tc>
        <w:tc>
          <w:tcPr>
            <w:tcW w:w="1457" w:type="dxa"/>
            <w:shd w:val="clear" w:color="auto" w:fill="auto"/>
            <w:vAlign w:val="center"/>
          </w:tcPr>
          <w:p w14:paraId="7F66892C" w14:textId="71826B5E" w:rsidR="00DA2361" w:rsidRPr="00E52F33" w:rsidRDefault="00DA2361"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6C0A2A27" w14:textId="24FB5A2B" w:rsidR="00DA2361" w:rsidRPr="00E52F33" w:rsidRDefault="00DA2361" w:rsidP="00E52F33">
            <w:pPr>
              <w:spacing w:before="120" w:after="120"/>
              <w:jc w:val="center"/>
              <w:rPr>
                <w:rFonts w:ascii="Arial" w:hAnsi="Arial" w:cs="Arial"/>
                <w:sz w:val="24"/>
                <w:szCs w:val="24"/>
              </w:rPr>
            </w:pPr>
          </w:p>
        </w:tc>
        <w:tc>
          <w:tcPr>
            <w:tcW w:w="1457" w:type="dxa"/>
            <w:shd w:val="clear" w:color="auto" w:fill="A6A6A6" w:themeFill="background1" w:themeFillShade="A6"/>
            <w:vAlign w:val="center"/>
          </w:tcPr>
          <w:p w14:paraId="51D30314" w14:textId="628E3D08" w:rsidR="00DA2361" w:rsidRPr="00E52F33" w:rsidRDefault="00DA2361" w:rsidP="00E52F33">
            <w:pPr>
              <w:spacing w:before="120" w:after="120"/>
              <w:jc w:val="center"/>
              <w:rPr>
                <w:rFonts w:ascii="Arial" w:hAnsi="Arial" w:cs="Arial"/>
                <w:sz w:val="24"/>
                <w:szCs w:val="24"/>
              </w:rPr>
            </w:pPr>
          </w:p>
        </w:tc>
        <w:tc>
          <w:tcPr>
            <w:tcW w:w="1548" w:type="dxa"/>
            <w:shd w:val="clear" w:color="auto" w:fill="A6A6A6" w:themeFill="background1" w:themeFillShade="A6"/>
            <w:vAlign w:val="center"/>
          </w:tcPr>
          <w:p w14:paraId="5D000D08" w14:textId="5C7729DF" w:rsidR="00DA2361" w:rsidRPr="00E52F33" w:rsidRDefault="00DA2361" w:rsidP="00E52F33">
            <w:pPr>
              <w:spacing w:before="120" w:after="120"/>
              <w:jc w:val="center"/>
              <w:rPr>
                <w:rFonts w:ascii="Arial" w:hAnsi="Arial" w:cs="Arial"/>
                <w:sz w:val="24"/>
                <w:szCs w:val="24"/>
              </w:rPr>
            </w:pPr>
          </w:p>
        </w:tc>
        <w:tc>
          <w:tcPr>
            <w:tcW w:w="3151" w:type="dxa"/>
          </w:tcPr>
          <w:p w14:paraId="494FA3CC" w14:textId="77777777" w:rsidR="00DA2361" w:rsidRPr="00E52F33" w:rsidRDefault="00DA2361" w:rsidP="00E52F33">
            <w:pPr>
              <w:spacing w:before="120" w:after="120"/>
              <w:rPr>
                <w:rFonts w:ascii="Arial" w:hAnsi="Arial" w:cs="Arial"/>
                <w:sz w:val="24"/>
                <w:szCs w:val="24"/>
              </w:rPr>
            </w:pPr>
          </w:p>
        </w:tc>
      </w:tr>
      <w:tr w:rsidR="00DA2361" w:rsidRPr="00E52F33" w14:paraId="716D8FC9" w14:textId="77777777" w:rsidTr="00986E19">
        <w:trPr>
          <w:trHeight w:val="239"/>
        </w:trPr>
        <w:tc>
          <w:tcPr>
            <w:tcW w:w="2419" w:type="dxa"/>
          </w:tcPr>
          <w:p w14:paraId="08C59FF3" w14:textId="39FCD827" w:rsidR="00DA2361" w:rsidRPr="00E52F33" w:rsidRDefault="00DA2361" w:rsidP="00E52F33">
            <w:pPr>
              <w:spacing w:before="120" w:after="120"/>
              <w:rPr>
                <w:rFonts w:ascii="Arial" w:hAnsi="Arial" w:cs="Arial"/>
                <w:sz w:val="24"/>
                <w:szCs w:val="24"/>
              </w:rPr>
            </w:pPr>
            <w:r w:rsidRPr="00E52F33">
              <w:rPr>
                <w:rFonts w:ascii="Arial" w:hAnsi="Arial" w:cs="Arial"/>
                <w:sz w:val="24"/>
                <w:szCs w:val="24"/>
              </w:rPr>
              <w:t>Curtains / blinds / shower curtains and screens</w:t>
            </w:r>
          </w:p>
        </w:tc>
        <w:tc>
          <w:tcPr>
            <w:tcW w:w="1457" w:type="dxa"/>
            <w:shd w:val="clear" w:color="auto" w:fill="auto"/>
            <w:vAlign w:val="center"/>
          </w:tcPr>
          <w:p w14:paraId="6CDA6002" w14:textId="127055D1" w:rsidR="00DA2361" w:rsidRPr="00E52F33" w:rsidRDefault="00DA2361"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672" w:type="dxa"/>
            <w:shd w:val="clear" w:color="auto" w:fill="A6A6A6" w:themeFill="background1" w:themeFillShade="A6"/>
            <w:vAlign w:val="center"/>
          </w:tcPr>
          <w:p w14:paraId="2095D584" w14:textId="4C2345C6" w:rsidR="00DA2361" w:rsidRPr="00E52F33" w:rsidRDefault="00DA2361" w:rsidP="00E52F33">
            <w:pPr>
              <w:spacing w:before="120" w:after="120"/>
              <w:jc w:val="center"/>
              <w:rPr>
                <w:rFonts w:ascii="Arial" w:hAnsi="Arial" w:cs="Arial"/>
                <w:sz w:val="24"/>
                <w:szCs w:val="24"/>
              </w:rPr>
            </w:pPr>
          </w:p>
        </w:tc>
        <w:tc>
          <w:tcPr>
            <w:tcW w:w="1457" w:type="dxa"/>
            <w:shd w:val="clear" w:color="auto" w:fill="auto"/>
            <w:vAlign w:val="center"/>
          </w:tcPr>
          <w:p w14:paraId="01F8764A" w14:textId="335DE578" w:rsidR="00DA2361" w:rsidRPr="00E52F33" w:rsidRDefault="00DA2361"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2F2CF12F" w14:textId="59BEE435" w:rsidR="00DA2361" w:rsidRPr="00E52F33" w:rsidRDefault="00DA2361" w:rsidP="00E52F33">
            <w:pPr>
              <w:spacing w:before="120" w:after="120"/>
              <w:jc w:val="center"/>
              <w:rPr>
                <w:rFonts w:ascii="Arial" w:hAnsi="Arial" w:cs="Arial"/>
                <w:sz w:val="24"/>
                <w:szCs w:val="24"/>
              </w:rPr>
            </w:pPr>
          </w:p>
        </w:tc>
        <w:tc>
          <w:tcPr>
            <w:tcW w:w="1457" w:type="dxa"/>
            <w:shd w:val="clear" w:color="auto" w:fill="auto"/>
            <w:vAlign w:val="center"/>
          </w:tcPr>
          <w:p w14:paraId="31AFC50A" w14:textId="54DD7B0C" w:rsidR="00DA2361" w:rsidRPr="00E52F33" w:rsidRDefault="00DA2361"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6A2D75CF" w14:textId="22E52FC7" w:rsidR="00DA2361" w:rsidRPr="00E52F33" w:rsidRDefault="00DA2361" w:rsidP="00E52F33">
            <w:pPr>
              <w:spacing w:before="120" w:after="120"/>
              <w:jc w:val="center"/>
              <w:rPr>
                <w:rFonts w:ascii="Arial" w:hAnsi="Arial" w:cs="Arial"/>
                <w:sz w:val="24"/>
                <w:szCs w:val="24"/>
              </w:rPr>
            </w:pPr>
          </w:p>
        </w:tc>
        <w:tc>
          <w:tcPr>
            <w:tcW w:w="3151" w:type="dxa"/>
          </w:tcPr>
          <w:p w14:paraId="368041EA" w14:textId="77777777" w:rsidR="00DA2361" w:rsidRPr="00E52F33" w:rsidRDefault="00DA2361" w:rsidP="00E52F33">
            <w:pPr>
              <w:spacing w:before="120" w:after="120"/>
              <w:rPr>
                <w:rFonts w:ascii="Arial" w:hAnsi="Arial" w:cs="Arial"/>
                <w:sz w:val="24"/>
                <w:szCs w:val="24"/>
              </w:rPr>
            </w:pPr>
          </w:p>
        </w:tc>
      </w:tr>
      <w:tr w:rsidR="00DA2361" w:rsidRPr="00E52F33" w14:paraId="5DCF585A" w14:textId="77777777" w:rsidTr="00986E19">
        <w:trPr>
          <w:trHeight w:val="239"/>
        </w:trPr>
        <w:tc>
          <w:tcPr>
            <w:tcW w:w="2419" w:type="dxa"/>
          </w:tcPr>
          <w:p w14:paraId="3AF8A0B7" w14:textId="118C488D" w:rsidR="00DA2361" w:rsidRPr="00E52F33" w:rsidRDefault="00DA2361" w:rsidP="00E52F33">
            <w:pPr>
              <w:spacing w:before="120" w:after="120"/>
              <w:rPr>
                <w:rFonts w:ascii="Arial" w:hAnsi="Arial" w:cs="Arial"/>
                <w:sz w:val="24"/>
                <w:szCs w:val="24"/>
              </w:rPr>
            </w:pPr>
            <w:r w:rsidRPr="00E52F33">
              <w:rPr>
                <w:rFonts w:ascii="Arial" w:hAnsi="Arial" w:cs="Arial"/>
                <w:sz w:val="24"/>
                <w:szCs w:val="24"/>
              </w:rPr>
              <w:t>Curtain tracks</w:t>
            </w:r>
          </w:p>
        </w:tc>
        <w:tc>
          <w:tcPr>
            <w:tcW w:w="1457" w:type="dxa"/>
            <w:shd w:val="clear" w:color="auto" w:fill="auto"/>
            <w:vAlign w:val="center"/>
          </w:tcPr>
          <w:p w14:paraId="6E022CBE" w14:textId="7A98F2D6" w:rsidR="00DA2361" w:rsidRPr="00E52F33" w:rsidRDefault="00DA2361"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672" w:type="dxa"/>
            <w:shd w:val="clear" w:color="auto" w:fill="A6A6A6" w:themeFill="background1" w:themeFillShade="A6"/>
            <w:vAlign w:val="center"/>
          </w:tcPr>
          <w:p w14:paraId="6F3A724E" w14:textId="00389A98" w:rsidR="00DA2361" w:rsidRPr="00E52F33" w:rsidRDefault="00DA2361" w:rsidP="00E52F33">
            <w:pPr>
              <w:spacing w:before="120" w:after="120"/>
              <w:jc w:val="center"/>
              <w:rPr>
                <w:rFonts w:ascii="Arial" w:hAnsi="Arial" w:cs="Arial"/>
                <w:sz w:val="24"/>
                <w:szCs w:val="24"/>
              </w:rPr>
            </w:pPr>
          </w:p>
        </w:tc>
        <w:tc>
          <w:tcPr>
            <w:tcW w:w="1457" w:type="dxa"/>
            <w:shd w:val="clear" w:color="auto" w:fill="auto"/>
            <w:vAlign w:val="center"/>
          </w:tcPr>
          <w:p w14:paraId="15CFCC83" w14:textId="3438EADC" w:rsidR="00DA2361" w:rsidRPr="00E52F33" w:rsidRDefault="00DA2361"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304014C5" w14:textId="0B45B520" w:rsidR="00DA2361" w:rsidRPr="00E52F33" w:rsidRDefault="00DA2361" w:rsidP="00E52F33">
            <w:pPr>
              <w:spacing w:before="120" w:after="120"/>
              <w:jc w:val="center"/>
              <w:rPr>
                <w:rFonts w:ascii="Arial" w:hAnsi="Arial" w:cs="Arial"/>
                <w:sz w:val="24"/>
                <w:szCs w:val="24"/>
              </w:rPr>
            </w:pPr>
          </w:p>
        </w:tc>
        <w:tc>
          <w:tcPr>
            <w:tcW w:w="1457" w:type="dxa"/>
            <w:shd w:val="clear" w:color="auto" w:fill="auto"/>
            <w:vAlign w:val="center"/>
          </w:tcPr>
          <w:p w14:paraId="387D7268" w14:textId="4FC65A11" w:rsidR="00DA2361" w:rsidRPr="00E52F33" w:rsidRDefault="00DA2361"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25699BEA" w14:textId="4D66B4CB" w:rsidR="00DA2361" w:rsidRPr="00E52F33" w:rsidRDefault="00DA2361" w:rsidP="00E52F33">
            <w:pPr>
              <w:spacing w:before="120" w:after="120"/>
              <w:jc w:val="center"/>
              <w:rPr>
                <w:rFonts w:ascii="Arial" w:hAnsi="Arial" w:cs="Arial"/>
                <w:sz w:val="24"/>
                <w:szCs w:val="24"/>
              </w:rPr>
            </w:pPr>
          </w:p>
        </w:tc>
        <w:tc>
          <w:tcPr>
            <w:tcW w:w="3151" w:type="dxa"/>
          </w:tcPr>
          <w:p w14:paraId="12804478" w14:textId="77777777" w:rsidR="00DA2361" w:rsidRPr="00E52F33" w:rsidRDefault="00DA2361" w:rsidP="00E52F33">
            <w:pPr>
              <w:spacing w:before="120" w:after="120"/>
              <w:rPr>
                <w:rFonts w:ascii="Arial" w:hAnsi="Arial" w:cs="Arial"/>
                <w:sz w:val="24"/>
                <w:szCs w:val="24"/>
              </w:rPr>
            </w:pPr>
          </w:p>
        </w:tc>
      </w:tr>
      <w:tr w:rsidR="00DA2361" w:rsidRPr="00E52F33" w14:paraId="77656574" w14:textId="77777777" w:rsidTr="00986E19">
        <w:trPr>
          <w:trHeight w:val="239"/>
        </w:trPr>
        <w:tc>
          <w:tcPr>
            <w:tcW w:w="2419" w:type="dxa"/>
          </w:tcPr>
          <w:p w14:paraId="1605F29F" w14:textId="052CDC2F" w:rsidR="00DA2361" w:rsidRPr="00E52F33" w:rsidRDefault="00DA2361" w:rsidP="00E52F33">
            <w:pPr>
              <w:spacing w:before="120" w:after="120"/>
              <w:rPr>
                <w:rFonts w:ascii="Arial" w:hAnsi="Arial" w:cs="Arial"/>
                <w:sz w:val="24"/>
                <w:szCs w:val="24"/>
              </w:rPr>
            </w:pPr>
            <w:r w:rsidRPr="00E52F33">
              <w:rPr>
                <w:rFonts w:ascii="Arial" w:hAnsi="Arial" w:cs="Arial"/>
                <w:sz w:val="24"/>
                <w:szCs w:val="24"/>
              </w:rPr>
              <w:t>Dispensers - soap, hand gel etc.</w:t>
            </w:r>
          </w:p>
        </w:tc>
        <w:tc>
          <w:tcPr>
            <w:tcW w:w="1457" w:type="dxa"/>
            <w:shd w:val="clear" w:color="auto" w:fill="auto"/>
            <w:vAlign w:val="center"/>
          </w:tcPr>
          <w:p w14:paraId="1218544F" w14:textId="58A8F99F" w:rsidR="00DA2361" w:rsidRPr="00E52F33" w:rsidRDefault="00DA2361"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672" w:type="dxa"/>
            <w:shd w:val="clear" w:color="auto" w:fill="A6A6A6" w:themeFill="background1" w:themeFillShade="A6"/>
            <w:vAlign w:val="center"/>
          </w:tcPr>
          <w:p w14:paraId="7D396B8A" w14:textId="168F6EA5" w:rsidR="00DA2361" w:rsidRPr="00E52F33" w:rsidRDefault="00DA2361" w:rsidP="00E52F33">
            <w:pPr>
              <w:spacing w:before="120" w:after="120"/>
              <w:jc w:val="center"/>
              <w:rPr>
                <w:rFonts w:ascii="Arial" w:hAnsi="Arial" w:cs="Arial"/>
                <w:sz w:val="24"/>
                <w:szCs w:val="24"/>
              </w:rPr>
            </w:pPr>
          </w:p>
        </w:tc>
        <w:tc>
          <w:tcPr>
            <w:tcW w:w="1457" w:type="dxa"/>
            <w:shd w:val="clear" w:color="auto" w:fill="auto"/>
            <w:vAlign w:val="center"/>
          </w:tcPr>
          <w:p w14:paraId="2AF9EE98" w14:textId="0696D198" w:rsidR="00DA2361" w:rsidRPr="00E52F33" w:rsidRDefault="00DA2361"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1EDF8CAA" w14:textId="0C42475F" w:rsidR="00DA2361" w:rsidRPr="00E52F33" w:rsidRDefault="00DA2361" w:rsidP="00E52F33">
            <w:pPr>
              <w:spacing w:before="120" w:after="120"/>
              <w:jc w:val="center"/>
              <w:rPr>
                <w:rFonts w:ascii="Arial" w:hAnsi="Arial" w:cs="Arial"/>
                <w:sz w:val="24"/>
                <w:szCs w:val="24"/>
              </w:rPr>
            </w:pPr>
          </w:p>
        </w:tc>
        <w:tc>
          <w:tcPr>
            <w:tcW w:w="1457" w:type="dxa"/>
            <w:shd w:val="clear" w:color="auto" w:fill="auto"/>
            <w:vAlign w:val="center"/>
          </w:tcPr>
          <w:p w14:paraId="51A133FF" w14:textId="077A2ECC" w:rsidR="00DA2361" w:rsidRPr="00E52F33" w:rsidRDefault="00DA2361"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01240F3B" w14:textId="78329EDE" w:rsidR="00DA2361" w:rsidRPr="00E52F33" w:rsidRDefault="00DA2361" w:rsidP="00E52F33">
            <w:pPr>
              <w:spacing w:before="120" w:after="120"/>
              <w:jc w:val="center"/>
              <w:rPr>
                <w:rFonts w:ascii="Arial" w:hAnsi="Arial" w:cs="Arial"/>
                <w:sz w:val="24"/>
                <w:szCs w:val="24"/>
              </w:rPr>
            </w:pPr>
          </w:p>
        </w:tc>
        <w:tc>
          <w:tcPr>
            <w:tcW w:w="3151" w:type="dxa"/>
          </w:tcPr>
          <w:p w14:paraId="5BB6303C" w14:textId="77777777" w:rsidR="00DA2361" w:rsidRPr="00E52F33" w:rsidRDefault="00DA2361" w:rsidP="00E52F33">
            <w:pPr>
              <w:spacing w:before="120" w:after="120"/>
              <w:rPr>
                <w:rFonts w:ascii="Arial" w:hAnsi="Arial" w:cs="Arial"/>
                <w:sz w:val="24"/>
                <w:szCs w:val="24"/>
              </w:rPr>
            </w:pPr>
          </w:p>
        </w:tc>
      </w:tr>
      <w:tr w:rsidR="00DA2361" w:rsidRPr="00E52F33" w14:paraId="1C14843D" w14:textId="77777777" w:rsidTr="00986E19">
        <w:trPr>
          <w:trHeight w:val="239"/>
        </w:trPr>
        <w:tc>
          <w:tcPr>
            <w:tcW w:w="2419" w:type="dxa"/>
          </w:tcPr>
          <w:p w14:paraId="0BD1D295" w14:textId="0ACEE0DE" w:rsidR="00DA2361" w:rsidRPr="00E52F33" w:rsidRDefault="00DA2361" w:rsidP="00E52F33">
            <w:pPr>
              <w:spacing w:before="120" w:after="120"/>
              <w:rPr>
                <w:rFonts w:ascii="Arial" w:hAnsi="Arial" w:cs="Arial"/>
                <w:sz w:val="24"/>
                <w:szCs w:val="24"/>
              </w:rPr>
            </w:pPr>
            <w:r w:rsidRPr="00E52F33">
              <w:rPr>
                <w:rFonts w:ascii="Arial" w:hAnsi="Arial" w:cs="Arial"/>
                <w:sz w:val="24"/>
                <w:szCs w:val="24"/>
              </w:rPr>
              <w:t>Doors and frames</w:t>
            </w:r>
          </w:p>
        </w:tc>
        <w:tc>
          <w:tcPr>
            <w:tcW w:w="1457" w:type="dxa"/>
            <w:shd w:val="clear" w:color="auto" w:fill="auto"/>
            <w:vAlign w:val="center"/>
          </w:tcPr>
          <w:p w14:paraId="0B1C9591" w14:textId="657D2898" w:rsidR="00DA2361" w:rsidRPr="00E52F33" w:rsidRDefault="00DA2361"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672" w:type="dxa"/>
            <w:shd w:val="clear" w:color="auto" w:fill="A6A6A6" w:themeFill="background1" w:themeFillShade="A6"/>
            <w:vAlign w:val="center"/>
          </w:tcPr>
          <w:p w14:paraId="0B884C37" w14:textId="179476FA" w:rsidR="00DA2361" w:rsidRPr="00E52F33" w:rsidRDefault="00DA2361" w:rsidP="00E52F33">
            <w:pPr>
              <w:spacing w:before="120" w:after="120"/>
              <w:jc w:val="center"/>
              <w:rPr>
                <w:rFonts w:ascii="Arial" w:hAnsi="Arial" w:cs="Arial"/>
                <w:sz w:val="24"/>
                <w:szCs w:val="24"/>
              </w:rPr>
            </w:pPr>
          </w:p>
        </w:tc>
        <w:tc>
          <w:tcPr>
            <w:tcW w:w="1457" w:type="dxa"/>
            <w:shd w:val="clear" w:color="auto" w:fill="auto"/>
            <w:vAlign w:val="center"/>
          </w:tcPr>
          <w:p w14:paraId="248CCE2C" w14:textId="62F35543" w:rsidR="00DA2361" w:rsidRPr="00E52F33" w:rsidRDefault="00DA2361"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06E0824C" w14:textId="65B8CA92" w:rsidR="00DA2361" w:rsidRPr="00E52F33" w:rsidRDefault="00DA2361" w:rsidP="00E52F33">
            <w:pPr>
              <w:spacing w:before="120" w:after="120"/>
              <w:jc w:val="center"/>
              <w:rPr>
                <w:rFonts w:ascii="Arial" w:hAnsi="Arial" w:cs="Arial"/>
                <w:sz w:val="24"/>
                <w:szCs w:val="24"/>
              </w:rPr>
            </w:pPr>
          </w:p>
        </w:tc>
        <w:tc>
          <w:tcPr>
            <w:tcW w:w="1457" w:type="dxa"/>
            <w:shd w:val="clear" w:color="auto" w:fill="auto"/>
            <w:vAlign w:val="center"/>
          </w:tcPr>
          <w:p w14:paraId="3B382A8E" w14:textId="7561FBCF" w:rsidR="00DA2361" w:rsidRPr="00E52F33" w:rsidRDefault="00DA2361"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6DF34671" w14:textId="4905A3A8" w:rsidR="00DA2361" w:rsidRPr="00E52F33" w:rsidRDefault="00DA2361" w:rsidP="00E52F33">
            <w:pPr>
              <w:spacing w:before="120" w:after="120"/>
              <w:jc w:val="center"/>
              <w:rPr>
                <w:rFonts w:ascii="Arial" w:hAnsi="Arial" w:cs="Arial"/>
                <w:sz w:val="24"/>
                <w:szCs w:val="24"/>
              </w:rPr>
            </w:pPr>
          </w:p>
        </w:tc>
        <w:tc>
          <w:tcPr>
            <w:tcW w:w="3151" w:type="dxa"/>
          </w:tcPr>
          <w:p w14:paraId="0F17B8AD" w14:textId="77777777" w:rsidR="00DA2361" w:rsidRPr="00E52F33" w:rsidRDefault="00DA2361" w:rsidP="00E52F33">
            <w:pPr>
              <w:spacing w:before="120" w:after="120"/>
              <w:rPr>
                <w:rFonts w:ascii="Arial" w:hAnsi="Arial" w:cs="Arial"/>
                <w:sz w:val="24"/>
                <w:szCs w:val="24"/>
              </w:rPr>
            </w:pPr>
          </w:p>
        </w:tc>
      </w:tr>
      <w:tr w:rsidR="00DA2361" w:rsidRPr="00E52F33" w14:paraId="74616A8D" w14:textId="77777777" w:rsidTr="00986E19">
        <w:trPr>
          <w:trHeight w:val="239"/>
        </w:trPr>
        <w:tc>
          <w:tcPr>
            <w:tcW w:w="2419" w:type="dxa"/>
          </w:tcPr>
          <w:p w14:paraId="6888E3C4" w14:textId="2E91B72C" w:rsidR="00DA2361" w:rsidRPr="00E52F33" w:rsidRDefault="00DA2361" w:rsidP="00E52F33">
            <w:pPr>
              <w:spacing w:before="120" w:after="120"/>
              <w:rPr>
                <w:rFonts w:ascii="Arial" w:hAnsi="Arial" w:cs="Arial"/>
                <w:sz w:val="24"/>
                <w:szCs w:val="24"/>
              </w:rPr>
            </w:pPr>
            <w:r w:rsidRPr="00E52F33">
              <w:rPr>
                <w:rFonts w:ascii="Arial" w:hAnsi="Arial" w:cs="Arial"/>
                <w:sz w:val="24"/>
                <w:szCs w:val="24"/>
              </w:rPr>
              <w:lastRenderedPageBreak/>
              <w:t>Fans</w:t>
            </w:r>
          </w:p>
        </w:tc>
        <w:tc>
          <w:tcPr>
            <w:tcW w:w="1457" w:type="dxa"/>
            <w:shd w:val="clear" w:color="auto" w:fill="auto"/>
            <w:vAlign w:val="center"/>
          </w:tcPr>
          <w:p w14:paraId="0018E834" w14:textId="0D8B3546" w:rsidR="00DA2361" w:rsidRPr="00E52F33" w:rsidRDefault="00DA2361"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672" w:type="dxa"/>
            <w:shd w:val="clear" w:color="auto" w:fill="A6A6A6" w:themeFill="background1" w:themeFillShade="A6"/>
            <w:vAlign w:val="center"/>
          </w:tcPr>
          <w:p w14:paraId="6696D2E2" w14:textId="35A51E28" w:rsidR="00DA2361" w:rsidRPr="00E52F33" w:rsidRDefault="00DA2361" w:rsidP="00E52F33">
            <w:pPr>
              <w:spacing w:before="120" w:after="120"/>
              <w:jc w:val="center"/>
              <w:rPr>
                <w:rFonts w:ascii="Arial" w:hAnsi="Arial" w:cs="Arial"/>
                <w:sz w:val="24"/>
                <w:szCs w:val="24"/>
              </w:rPr>
            </w:pPr>
          </w:p>
        </w:tc>
        <w:tc>
          <w:tcPr>
            <w:tcW w:w="1457" w:type="dxa"/>
            <w:shd w:val="clear" w:color="auto" w:fill="A6A6A6" w:themeFill="background1" w:themeFillShade="A6"/>
            <w:vAlign w:val="center"/>
          </w:tcPr>
          <w:p w14:paraId="59563DB1" w14:textId="6E693F0C" w:rsidR="00DA2361" w:rsidRPr="00E52F33" w:rsidRDefault="00DA2361" w:rsidP="00E52F33">
            <w:pPr>
              <w:spacing w:before="120" w:after="120"/>
              <w:jc w:val="center"/>
              <w:rPr>
                <w:rFonts w:ascii="Arial" w:hAnsi="Arial" w:cs="Arial"/>
                <w:sz w:val="24"/>
                <w:szCs w:val="24"/>
              </w:rPr>
            </w:pPr>
          </w:p>
        </w:tc>
        <w:tc>
          <w:tcPr>
            <w:tcW w:w="1548" w:type="dxa"/>
            <w:shd w:val="clear" w:color="auto" w:fill="A6A6A6" w:themeFill="background1" w:themeFillShade="A6"/>
            <w:vAlign w:val="center"/>
          </w:tcPr>
          <w:p w14:paraId="43250B88" w14:textId="05C840C3" w:rsidR="00DA2361" w:rsidRPr="00E52F33" w:rsidRDefault="00DA2361" w:rsidP="00E52F33">
            <w:pPr>
              <w:spacing w:before="120" w:after="120"/>
              <w:jc w:val="center"/>
              <w:rPr>
                <w:rFonts w:ascii="Arial" w:hAnsi="Arial" w:cs="Arial"/>
                <w:sz w:val="24"/>
                <w:szCs w:val="24"/>
              </w:rPr>
            </w:pPr>
          </w:p>
        </w:tc>
        <w:tc>
          <w:tcPr>
            <w:tcW w:w="1457" w:type="dxa"/>
            <w:shd w:val="clear" w:color="auto" w:fill="auto"/>
            <w:vAlign w:val="center"/>
          </w:tcPr>
          <w:p w14:paraId="5BA4B8B4" w14:textId="4B061AC7" w:rsidR="00DA2361" w:rsidRPr="00E52F33" w:rsidRDefault="00DA2361"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7F383BAA" w14:textId="78644B5B" w:rsidR="00DA2361" w:rsidRPr="00E52F33" w:rsidRDefault="00DA2361" w:rsidP="00E52F33">
            <w:pPr>
              <w:spacing w:before="120" w:after="120"/>
              <w:jc w:val="center"/>
              <w:rPr>
                <w:rFonts w:ascii="Arial" w:hAnsi="Arial" w:cs="Arial"/>
                <w:sz w:val="24"/>
                <w:szCs w:val="24"/>
              </w:rPr>
            </w:pPr>
          </w:p>
        </w:tc>
        <w:tc>
          <w:tcPr>
            <w:tcW w:w="3151" w:type="dxa"/>
          </w:tcPr>
          <w:p w14:paraId="1B35A757" w14:textId="77777777" w:rsidR="00DA2361" w:rsidRPr="00E52F33" w:rsidRDefault="00DA2361" w:rsidP="00E52F33">
            <w:pPr>
              <w:spacing w:before="120" w:after="120"/>
              <w:rPr>
                <w:rFonts w:ascii="Arial" w:hAnsi="Arial" w:cs="Arial"/>
                <w:sz w:val="24"/>
                <w:szCs w:val="24"/>
              </w:rPr>
            </w:pPr>
          </w:p>
        </w:tc>
      </w:tr>
      <w:tr w:rsidR="00DA2361" w:rsidRPr="00E52F33" w14:paraId="3C1E292F" w14:textId="77777777" w:rsidTr="00986E19">
        <w:trPr>
          <w:trHeight w:val="239"/>
        </w:trPr>
        <w:tc>
          <w:tcPr>
            <w:tcW w:w="2419" w:type="dxa"/>
          </w:tcPr>
          <w:p w14:paraId="51F7BF7F" w14:textId="272CD84B" w:rsidR="00DA2361" w:rsidRPr="00E52F33" w:rsidRDefault="00DA2361" w:rsidP="00E52F33">
            <w:pPr>
              <w:spacing w:before="120" w:after="120"/>
              <w:rPr>
                <w:rFonts w:ascii="Arial" w:hAnsi="Arial" w:cs="Arial"/>
                <w:sz w:val="24"/>
                <w:szCs w:val="24"/>
              </w:rPr>
            </w:pPr>
            <w:r w:rsidRPr="00E52F33">
              <w:rPr>
                <w:rFonts w:ascii="Arial" w:hAnsi="Arial" w:cs="Arial"/>
                <w:sz w:val="24"/>
                <w:szCs w:val="24"/>
              </w:rPr>
              <w:t>Floors</w:t>
            </w:r>
          </w:p>
        </w:tc>
        <w:tc>
          <w:tcPr>
            <w:tcW w:w="1457" w:type="dxa"/>
            <w:shd w:val="clear" w:color="auto" w:fill="auto"/>
            <w:vAlign w:val="center"/>
          </w:tcPr>
          <w:p w14:paraId="3EFB6FBE" w14:textId="3087810B" w:rsidR="00DA2361" w:rsidRPr="00E52F33" w:rsidRDefault="00DA2361"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672" w:type="dxa"/>
            <w:shd w:val="clear" w:color="auto" w:fill="auto"/>
            <w:vAlign w:val="center"/>
          </w:tcPr>
          <w:p w14:paraId="287A511E" w14:textId="289B66BC" w:rsidR="00DA2361" w:rsidRPr="00E52F33" w:rsidRDefault="00DA2361"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457" w:type="dxa"/>
            <w:shd w:val="clear" w:color="auto" w:fill="auto"/>
            <w:vAlign w:val="center"/>
          </w:tcPr>
          <w:p w14:paraId="68A2EADE" w14:textId="1AA3A088" w:rsidR="00DA2361" w:rsidRPr="00E52F33" w:rsidRDefault="00DA2361"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uto"/>
            <w:vAlign w:val="center"/>
          </w:tcPr>
          <w:p w14:paraId="7786A78A" w14:textId="3E78C7E7" w:rsidR="00DA2361" w:rsidRPr="00E52F33" w:rsidRDefault="00DA2361"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457" w:type="dxa"/>
            <w:shd w:val="clear" w:color="auto" w:fill="auto"/>
            <w:vAlign w:val="center"/>
          </w:tcPr>
          <w:p w14:paraId="008CBA2A" w14:textId="443E1165" w:rsidR="00DA2361" w:rsidRPr="00E52F33" w:rsidRDefault="00DA2361"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uto"/>
            <w:vAlign w:val="center"/>
          </w:tcPr>
          <w:p w14:paraId="03D64974" w14:textId="5B08AF8D" w:rsidR="00DA2361" w:rsidRPr="00E52F33" w:rsidRDefault="00DA2361"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3151" w:type="dxa"/>
          </w:tcPr>
          <w:p w14:paraId="1BF25E73" w14:textId="77777777" w:rsidR="00DA2361" w:rsidRPr="00E52F33" w:rsidRDefault="00DA2361" w:rsidP="00E52F33">
            <w:pPr>
              <w:spacing w:before="120" w:after="120"/>
              <w:rPr>
                <w:rFonts w:ascii="Arial" w:hAnsi="Arial" w:cs="Arial"/>
                <w:sz w:val="24"/>
                <w:szCs w:val="24"/>
              </w:rPr>
            </w:pPr>
          </w:p>
        </w:tc>
      </w:tr>
      <w:tr w:rsidR="0025746E" w:rsidRPr="00E52F33" w14:paraId="56C1528D" w14:textId="77777777" w:rsidTr="00986E19">
        <w:trPr>
          <w:trHeight w:val="239"/>
        </w:trPr>
        <w:tc>
          <w:tcPr>
            <w:tcW w:w="2419" w:type="dxa"/>
          </w:tcPr>
          <w:p w14:paraId="192ECB3B" w14:textId="0E7B9FA5" w:rsidR="0025746E" w:rsidRPr="00E52F33" w:rsidRDefault="0025746E" w:rsidP="00E52F33">
            <w:pPr>
              <w:spacing w:before="120" w:after="120"/>
              <w:rPr>
                <w:rFonts w:ascii="Arial" w:hAnsi="Arial" w:cs="Arial"/>
                <w:sz w:val="24"/>
                <w:szCs w:val="24"/>
              </w:rPr>
            </w:pPr>
            <w:r w:rsidRPr="00E52F33">
              <w:rPr>
                <w:rFonts w:ascii="Arial" w:hAnsi="Arial" w:cs="Arial"/>
                <w:sz w:val="24"/>
                <w:szCs w:val="24"/>
              </w:rPr>
              <w:t xml:space="preserve">General </w:t>
            </w:r>
            <w:r w:rsidR="00E52F33">
              <w:rPr>
                <w:rFonts w:ascii="Arial" w:hAnsi="Arial" w:cs="Arial"/>
                <w:sz w:val="24"/>
                <w:szCs w:val="24"/>
              </w:rPr>
              <w:t>s</w:t>
            </w:r>
            <w:r w:rsidRPr="00E52F33">
              <w:rPr>
                <w:rFonts w:ascii="Arial" w:hAnsi="Arial" w:cs="Arial"/>
                <w:sz w:val="24"/>
                <w:szCs w:val="24"/>
              </w:rPr>
              <w:t>torage</w:t>
            </w:r>
          </w:p>
        </w:tc>
        <w:tc>
          <w:tcPr>
            <w:tcW w:w="1457" w:type="dxa"/>
            <w:shd w:val="clear" w:color="auto" w:fill="A6A6A6" w:themeFill="background1" w:themeFillShade="A6"/>
            <w:vAlign w:val="center"/>
          </w:tcPr>
          <w:p w14:paraId="33376602" w14:textId="77777777" w:rsidR="0025746E" w:rsidRPr="00E52F33" w:rsidRDefault="0025746E" w:rsidP="00E52F33">
            <w:pPr>
              <w:spacing w:before="120" w:after="120"/>
              <w:jc w:val="center"/>
              <w:rPr>
                <w:rFonts w:ascii="Arial" w:hAnsi="Arial" w:cs="Arial"/>
                <w:color w:val="A6A6A6" w:themeColor="background1" w:themeShade="A6"/>
                <w:sz w:val="24"/>
                <w:szCs w:val="24"/>
              </w:rPr>
            </w:pPr>
          </w:p>
        </w:tc>
        <w:tc>
          <w:tcPr>
            <w:tcW w:w="1672" w:type="dxa"/>
            <w:shd w:val="clear" w:color="auto" w:fill="auto"/>
            <w:vAlign w:val="center"/>
          </w:tcPr>
          <w:p w14:paraId="6F5130D1" w14:textId="228E7FC6" w:rsidR="0025746E" w:rsidRPr="00E52F33" w:rsidRDefault="0025746E"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P</w:t>
            </w:r>
          </w:p>
        </w:tc>
        <w:tc>
          <w:tcPr>
            <w:tcW w:w="1457" w:type="dxa"/>
            <w:shd w:val="clear" w:color="auto" w:fill="A6A6A6" w:themeFill="background1" w:themeFillShade="A6"/>
            <w:vAlign w:val="center"/>
          </w:tcPr>
          <w:p w14:paraId="18CAB6D1" w14:textId="77777777" w:rsidR="0025746E" w:rsidRPr="00E52F33" w:rsidRDefault="0025746E" w:rsidP="00E52F33">
            <w:pPr>
              <w:spacing w:before="120" w:after="120"/>
              <w:jc w:val="center"/>
              <w:rPr>
                <w:rFonts w:ascii="Arial" w:hAnsi="Arial" w:cs="Arial"/>
                <w:color w:val="A6A6A6" w:themeColor="background1" w:themeShade="A6"/>
                <w:sz w:val="24"/>
                <w:szCs w:val="24"/>
              </w:rPr>
            </w:pPr>
          </w:p>
        </w:tc>
        <w:tc>
          <w:tcPr>
            <w:tcW w:w="1548" w:type="dxa"/>
            <w:shd w:val="clear" w:color="auto" w:fill="auto"/>
            <w:vAlign w:val="center"/>
          </w:tcPr>
          <w:p w14:paraId="33D43130" w14:textId="52A0BCDC" w:rsidR="0025746E" w:rsidRPr="00E52F33" w:rsidRDefault="0025746E"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P</w:t>
            </w:r>
          </w:p>
        </w:tc>
        <w:tc>
          <w:tcPr>
            <w:tcW w:w="1457" w:type="dxa"/>
            <w:shd w:val="clear" w:color="auto" w:fill="A6A6A6" w:themeFill="background1" w:themeFillShade="A6"/>
            <w:vAlign w:val="center"/>
          </w:tcPr>
          <w:p w14:paraId="6E6FE04B" w14:textId="77777777" w:rsidR="0025746E" w:rsidRPr="00E52F33" w:rsidRDefault="0025746E" w:rsidP="00E52F33">
            <w:pPr>
              <w:spacing w:before="120" w:after="120"/>
              <w:jc w:val="center"/>
              <w:rPr>
                <w:rFonts w:ascii="Arial" w:hAnsi="Arial" w:cs="Arial"/>
                <w:color w:val="A6A6A6" w:themeColor="background1" w:themeShade="A6"/>
                <w:sz w:val="24"/>
                <w:szCs w:val="24"/>
              </w:rPr>
            </w:pPr>
          </w:p>
        </w:tc>
        <w:tc>
          <w:tcPr>
            <w:tcW w:w="1548" w:type="dxa"/>
            <w:shd w:val="clear" w:color="auto" w:fill="auto"/>
            <w:vAlign w:val="center"/>
          </w:tcPr>
          <w:p w14:paraId="54FC7FA0" w14:textId="371CB24B" w:rsidR="0025746E" w:rsidRPr="00E52F33" w:rsidRDefault="0025746E"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P</w:t>
            </w:r>
          </w:p>
        </w:tc>
        <w:tc>
          <w:tcPr>
            <w:tcW w:w="3151" w:type="dxa"/>
          </w:tcPr>
          <w:p w14:paraId="75B909FE" w14:textId="77777777" w:rsidR="0025746E" w:rsidRPr="00E52F33" w:rsidRDefault="0025746E" w:rsidP="00E52F33">
            <w:pPr>
              <w:spacing w:before="120" w:after="120"/>
              <w:rPr>
                <w:rFonts w:ascii="Arial" w:hAnsi="Arial" w:cs="Arial"/>
                <w:sz w:val="24"/>
                <w:szCs w:val="24"/>
              </w:rPr>
            </w:pPr>
          </w:p>
        </w:tc>
      </w:tr>
      <w:tr w:rsidR="0025746E" w:rsidRPr="00E52F33" w14:paraId="4B35863C" w14:textId="77777777" w:rsidTr="00986E19">
        <w:trPr>
          <w:trHeight w:val="239"/>
        </w:trPr>
        <w:tc>
          <w:tcPr>
            <w:tcW w:w="2419" w:type="dxa"/>
          </w:tcPr>
          <w:p w14:paraId="50875AB4" w14:textId="4DD72231" w:rsidR="0025746E" w:rsidRPr="00E52F33" w:rsidRDefault="0025746E" w:rsidP="00E52F33">
            <w:pPr>
              <w:spacing w:before="120" w:after="120"/>
              <w:rPr>
                <w:rFonts w:ascii="Arial" w:hAnsi="Arial" w:cs="Arial"/>
                <w:sz w:val="24"/>
                <w:szCs w:val="24"/>
              </w:rPr>
            </w:pPr>
            <w:r w:rsidRPr="00E52F33">
              <w:rPr>
                <w:rFonts w:ascii="Arial" w:hAnsi="Arial" w:cs="Arial"/>
                <w:sz w:val="24"/>
                <w:szCs w:val="24"/>
              </w:rPr>
              <w:t xml:space="preserve">General </w:t>
            </w:r>
            <w:r w:rsidR="00E52F33">
              <w:rPr>
                <w:rFonts w:ascii="Arial" w:hAnsi="Arial" w:cs="Arial"/>
                <w:sz w:val="24"/>
                <w:szCs w:val="24"/>
              </w:rPr>
              <w:t>t</w:t>
            </w:r>
            <w:r w:rsidRPr="00E52F33">
              <w:rPr>
                <w:rFonts w:ascii="Arial" w:hAnsi="Arial" w:cs="Arial"/>
                <w:sz w:val="24"/>
                <w:szCs w:val="24"/>
              </w:rPr>
              <w:t>idiness</w:t>
            </w:r>
          </w:p>
        </w:tc>
        <w:tc>
          <w:tcPr>
            <w:tcW w:w="1457" w:type="dxa"/>
            <w:shd w:val="clear" w:color="auto" w:fill="A6A6A6" w:themeFill="background1" w:themeFillShade="A6"/>
            <w:vAlign w:val="center"/>
          </w:tcPr>
          <w:p w14:paraId="73AF98A2" w14:textId="77777777" w:rsidR="0025746E" w:rsidRPr="00E52F33" w:rsidRDefault="0025746E" w:rsidP="00E52F33">
            <w:pPr>
              <w:spacing w:before="120" w:after="120"/>
              <w:jc w:val="center"/>
              <w:rPr>
                <w:rFonts w:ascii="Arial" w:hAnsi="Arial" w:cs="Arial"/>
                <w:color w:val="A6A6A6" w:themeColor="background1" w:themeShade="A6"/>
                <w:sz w:val="24"/>
                <w:szCs w:val="24"/>
              </w:rPr>
            </w:pPr>
          </w:p>
        </w:tc>
        <w:tc>
          <w:tcPr>
            <w:tcW w:w="1672" w:type="dxa"/>
            <w:shd w:val="clear" w:color="auto" w:fill="auto"/>
            <w:vAlign w:val="center"/>
          </w:tcPr>
          <w:p w14:paraId="327F789C" w14:textId="4FC892D0" w:rsidR="0025746E" w:rsidRPr="00E52F33" w:rsidRDefault="0025746E"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P</w:t>
            </w:r>
          </w:p>
        </w:tc>
        <w:tc>
          <w:tcPr>
            <w:tcW w:w="1457" w:type="dxa"/>
            <w:shd w:val="clear" w:color="auto" w:fill="A6A6A6" w:themeFill="background1" w:themeFillShade="A6"/>
            <w:vAlign w:val="center"/>
          </w:tcPr>
          <w:p w14:paraId="5F42D8F4" w14:textId="77777777" w:rsidR="0025746E" w:rsidRPr="00E52F33" w:rsidRDefault="0025746E" w:rsidP="00E52F33">
            <w:pPr>
              <w:spacing w:before="120" w:after="120"/>
              <w:jc w:val="center"/>
              <w:rPr>
                <w:rFonts w:ascii="Arial" w:hAnsi="Arial" w:cs="Arial"/>
                <w:color w:val="A6A6A6" w:themeColor="background1" w:themeShade="A6"/>
                <w:sz w:val="24"/>
                <w:szCs w:val="24"/>
              </w:rPr>
            </w:pPr>
          </w:p>
        </w:tc>
        <w:tc>
          <w:tcPr>
            <w:tcW w:w="1548" w:type="dxa"/>
            <w:shd w:val="clear" w:color="auto" w:fill="auto"/>
            <w:vAlign w:val="center"/>
          </w:tcPr>
          <w:p w14:paraId="2289F224" w14:textId="7B7A1EA8" w:rsidR="0025746E" w:rsidRPr="00E52F33" w:rsidRDefault="0025746E"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P</w:t>
            </w:r>
          </w:p>
        </w:tc>
        <w:tc>
          <w:tcPr>
            <w:tcW w:w="1457" w:type="dxa"/>
            <w:shd w:val="clear" w:color="auto" w:fill="A6A6A6" w:themeFill="background1" w:themeFillShade="A6"/>
            <w:vAlign w:val="center"/>
          </w:tcPr>
          <w:p w14:paraId="211B1F54" w14:textId="77777777" w:rsidR="0025746E" w:rsidRPr="00E52F33" w:rsidRDefault="0025746E" w:rsidP="00E52F33">
            <w:pPr>
              <w:spacing w:before="120" w:after="120"/>
              <w:jc w:val="center"/>
              <w:rPr>
                <w:rFonts w:ascii="Arial" w:hAnsi="Arial" w:cs="Arial"/>
                <w:color w:val="A6A6A6" w:themeColor="background1" w:themeShade="A6"/>
                <w:sz w:val="24"/>
                <w:szCs w:val="24"/>
              </w:rPr>
            </w:pPr>
          </w:p>
        </w:tc>
        <w:tc>
          <w:tcPr>
            <w:tcW w:w="1548" w:type="dxa"/>
            <w:shd w:val="clear" w:color="auto" w:fill="auto"/>
            <w:vAlign w:val="center"/>
          </w:tcPr>
          <w:p w14:paraId="288DA199" w14:textId="62F0BE03" w:rsidR="0025746E" w:rsidRPr="00E52F33" w:rsidRDefault="0025746E"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P</w:t>
            </w:r>
          </w:p>
        </w:tc>
        <w:tc>
          <w:tcPr>
            <w:tcW w:w="3151" w:type="dxa"/>
          </w:tcPr>
          <w:p w14:paraId="5C7D3A61" w14:textId="77777777" w:rsidR="0025746E" w:rsidRPr="00E52F33" w:rsidRDefault="0025746E" w:rsidP="00E52F33">
            <w:pPr>
              <w:spacing w:before="120" w:after="120"/>
              <w:rPr>
                <w:rFonts w:ascii="Arial" w:hAnsi="Arial" w:cs="Arial"/>
                <w:sz w:val="24"/>
                <w:szCs w:val="24"/>
              </w:rPr>
            </w:pPr>
          </w:p>
        </w:tc>
      </w:tr>
      <w:tr w:rsidR="00DA2361" w:rsidRPr="00E52F33" w14:paraId="0843C5B4" w14:textId="77777777" w:rsidTr="00986E19">
        <w:trPr>
          <w:trHeight w:val="239"/>
        </w:trPr>
        <w:tc>
          <w:tcPr>
            <w:tcW w:w="2419" w:type="dxa"/>
          </w:tcPr>
          <w:p w14:paraId="24670C0B" w14:textId="327EA629" w:rsidR="00DA2361" w:rsidRPr="00E52F33" w:rsidRDefault="00DA2361" w:rsidP="00E52F33">
            <w:pPr>
              <w:spacing w:before="120" w:after="120"/>
              <w:rPr>
                <w:rFonts w:ascii="Arial" w:hAnsi="Arial" w:cs="Arial"/>
                <w:sz w:val="24"/>
                <w:szCs w:val="24"/>
              </w:rPr>
            </w:pPr>
            <w:r w:rsidRPr="00E52F33">
              <w:rPr>
                <w:rFonts w:ascii="Arial" w:hAnsi="Arial" w:cs="Arial"/>
                <w:sz w:val="24"/>
                <w:szCs w:val="24"/>
              </w:rPr>
              <w:t>Glazing – Internal (including windows)</w:t>
            </w:r>
          </w:p>
        </w:tc>
        <w:tc>
          <w:tcPr>
            <w:tcW w:w="1457" w:type="dxa"/>
            <w:shd w:val="clear" w:color="auto" w:fill="auto"/>
            <w:vAlign w:val="center"/>
          </w:tcPr>
          <w:p w14:paraId="179197A8" w14:textId="596E48D4" w:rsidR="00DA2361" w:rsidRPr="00E52F33" w:rsidRDefault="00DA2361"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672" w:type="dxa"/>
            <w:shd w:val="clear" w:color="auto" w:fill="A6A6A6" w:themeFill="background1" w:themeFillShade="A6"/>
            <w:vAlign w:val="center"/>
          </w:tcPr>
          <w:p w14:paraId="2045C8F5" w14:textId="3AABCE68" w:rsidR="00DA2361" w:rsidRPr="00E52F33" w:rsidRDefault="00DA2361" w:rsidP="00E52F33">
            <w:pPr>
              <w:spacing w:before="120" w:after="120"/>
              <w:jc w:val="center"/>
              <w:rPr>
                <w:rFonts w:ascii="Arial" w:hAnsi="Arial" w:cs="Arial"/>
                <w:sz w:val="24"/>
                <w:szCs w:val="24"/>
              </w:rPr>
            </w:pPr>
          </w:p>
        </w:tc>
        <w:tc>
          <w:tcPr>
            <w:tcW w:w="1457" w:type="dxa"/>
            <w:shd w:val="clear" w:color="auto" w:fill="auto"/>
            <w:vAlign w:val="center"/>
          </w:tcPr>
          <w:p w14:paraId="3A89FD9B" w14:textId="12524033" w:rsidR="00DA2361" w:rsidRPr="00E52F33" w:rsidRDefault="00DA2361"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303B1301" w14:textId="6C1A386E" w:rsidR="00DA2361" w:rsidRPr="00E52F33" w:rsidRDefault="00DA2361" w:rsidP="00E52F33">
            <w:pPr>
              <w:spacing w:before="120" w:after="120"/>
              <w:jc w:val="center"/>
              <w:rPr>
                <w:rFonts w:ascii="Arial" w:hAnsi="Arial" w:cs="Arial"/>
                <w:sz w:val="24"/>
                <w:szCs w:val="24"/>
              </w:rPr>
            </w:pPr>
          </w:p>
        </w:tc>
        <w:tc>
          <w:tcPr>
            <w:tcW w:w="1457" w:type="dxa"/>
            <w:shd w:val="clear" w:color="auto" w:fill="auto"/>
            <w:vAlign w:val="center"/>
          </w:tcPr>
          <w:p w14:paraId="2F367CC2" w14:textId="1C2E2603" w:rsidR="00DA2361" w:rsidRPr="00E52F33" w:rsidRDefault="00DA2361"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6554E973" w14:textId="44F3CD32" w:rsidR="00DA2361" w:rsidRPr="00E52F33" w:rsidRDefault="00DA2361" w:rsidP="00E52F33">
            <w:pPr>
              <w:spacing w:before="120" w:after="120"/>
              <w:jc w:val="center"/>
              <w:rPr>
                <w:rFonts w:ascii="Arial" w:hAnsi="Arial" w:cs="Arial"/>
                <w:sz w:val="24"/>
                <w:szCs w:val="24"/>
              </w:rPr>
            </w:pPr>
          </w:p>
        </w:tc>
        <w:tc>
          <w:tcPr>
            <w:tcW w:w="3151" w:type="dxa"/>
          </w:tcPr>
          <w:p w14:paraId="043BE16D" w14:textId="77777777" w:rsidR="00DA2361" w:rsidRPr="00E52F33" w:rsidRDefault="00DA2361" w:rsidP="00E52F33">
            <w:pPr>
              <w:spacing w:before="120" w:after="120"/>
              <w:rPr>
                <w:rFonts w:ascii="Arial" w:hAnsi="Arial" w:cs="Arial"/>
                <w:sz w:val="24"/>
                <w:szCs w:val="24"/>
              </w:rPr>
            </w:pPr>
          </w:p>
        </w:tc>
      </w:tr>
      <w:tr w:rsidR="0025746E" w:rsidRPr="00E52F33" w14:paraId="3D2437F8" w14:textId="77777777" w:rsidTr="00986E19">
        <w:trPr>
          <w:trHeight w:val="239"/>
        </w:trPr>
        <w:tc>
          <w:tcPr>
            <w:tcW w:w="2419" w:type="dxa"/>
          </w:tcPr>
          <w:p w14:paraId="6625F296" w14:textId="4FFBCD79" w:rsidR="0025746E" w:rsidRPr="00E52F33" w:rsidRDefault="0025746E" w:rsidP="00E52F33">
            <w:pPr>
              <w:spacing w:before="120" w:after="120"/>
              <w:rPr>
                <w:rFonts w:ascii="Arial" w:hAnsi="Arial" w:cs="Arial"/>
                <w:sz w:val="24"/>
                <w:szCs w:val="24"/>
              </w:rPr>
            </w:pPr>
            <w:r w:rsidRPr="00E52F33">
              <w:rPr>
                <w:rFonts w:ascii="Arial" w:hAnsi="Arial" w:cs="Arial"/>
                <w:sz w:val="24"/>
                <w:szCs w:val="24"/>
              </w:rPr>
              <w:t xml:space="preserve">Internal </w:t>
            </w:r>
            <w:r w:rsidR="00E52F33">
              <w:rPr>
                <w:rFonts w:ascii="Arial" w:hAnsi="Arial" w:cs="Arial"/>
                <w:sz w:val="24"/>
                <w:szCs w:val="24"/>
              </w:rPr>
              <w:t>d</w:t>
            </w:r>
            <w:r w:rsidRPr="00E52F33">
              <w:rPr>
                <w:rFonts w:ascii="Arial" w:hAnsi="Arial" w:cs="Arial"/>
                <w:sz w:val="24"/>
                <w:szCs w:val="24"/>
              </w:rPr>
              <w:t>ecoration</w:t>
            </w:r>
          </w:p>
        </w:tc>
        <w:tc>
          <w:tcPr>
            <w:tcW w:w="1457" w:type="dxa"/>
            <w:shd w:val="clear" w:color="auto" w:fill="A6A6A6" w:themeFill="background1" w:themeFillShade="A6"/>
            <w:vAlign w:val="center"/>
          </w:tcPr>
          <w:p w14:paraId="5A54240F" w14:textId="4B0DB49D" w:rsidR="0025746E" w:rsidRPr="00E52F33" w:rsidRDefault="0025746E" w:rsidP="00E52F33">
            <w:pPr>
              <w:spacing w:before="120" w:after="120"/>
              <w:jc w:val="center"/>
              <w:rPr>
                <w:rFonts w:ascii="Arial" w:hAnsi="Arial" w:cs="Arial"/>
                <w:sz w:val="24"/>
                <w:szCs w:val="24"/>
              </w:rPr>
            </w:pPr>
          </w:p>
        </w:tc>
        <w:tc>
          <w:tcPr>
            <w:tcW w:w="1672" w:type="dxa"/>
            <w:shd w:val="clear" w:color="auto" w:fill="auto"/>
            <w:vAlign w:val="center"/>
          </w:tcPr>
          <w:p w14:paraId="58D864D8" w14:textId="0FC6D84F"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457" w:type="dxa"/>
            <w:shd w:val="clear" w:color="auto" w:fill="A6A6A6" w:themeFill="background1" w:themeFillShade="A6"/>
            <w:vAlign w:val="center"/>
          </w:tcPr>
          <w:p w14:paraId="6B668680" w14:textId="664AAAB8" w:rsidR="0025746E" w:rsidRPr="00E52F33" w:rsidRDefault="0025746E" w:rsidP="00E52F33">
            <w:pPr>
              <w:spacing w:before="120" w:after="120"/>
              <w:jc w:val="center"/>
              <w:rPr>
                <w:rFonts w:ascii="Arial" w:hAnsi="Arial" w:cs="Arial"/>
                <w:sz w:val="24"/>
                <w:szCs w:val="24"/>
              </w:rPr>
            </w:pPr>
          </w:p>
        </w:tc>
        <w:tc>
          <w:tcPr>
            <w:tcW w:w="1548" w:type="dxa"/>
            <w:shd w:val="clear" w:color="auto" w:fill="auto"/>
            <w:vAlign w:val="center"/>
          </w:tcPr>
          <w:p w14:paraId="00A19215" w14:textId="2DA43C84"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457" w:type="dxa"/>
            <w:shd w:val="clear" w:color="auto" w:fill="A6A6A6" w:themeFill="background1" w:themeFillShade="A6"/>
            <w:vAlign w:val="center"/>
          </w:tcPr>
          <w:p w14:paraId="720EAEE4" w14:textId="3853B421" w:rsidR="0025746E" w:rsidRPr="00E52F33" w:rsidRDefault="0025746E" w:rsidP="00E52F33">
            <w:pPr>
              <w:spacing w:before="120" w:after="120"/>
              <w:jc w:val="center"/>
              <w:rPr>
                <w:rFonts w:ascii="Arial" w:hAnsi="Arial" w:cs="Arial"/>
                <w:sz w:val="24"/>
                <w:szCs w:val="24"/>
              </w:rPr>
            </w:pPr>
          </w:p>
        </w:tc>
        <w:tc>
          <w:tcPr>
            <w:tcW w:w="1548" w:type="dxa"/>
            <w:shd w:val="clear" w:color="auto" w:fill="auto"/>
            <w:vAlign w:val="center"/>
          </w:tcPr>
          <w:p w14:paraId="516DDA6A" w14:textId="6DD3113D"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3151" w:type="dxa"/>
          </w:tcPr>
          <w:p w14:paraId="6603DC38" w14:textId="77777777" w:rsidR="0025746E" w:rsidRPr="00E52F33" w:rsidRDefault="0025746E" w:rsidP="00E52F33">
            <w:pPr>
              <w:spacing w:before="120" w:after="120"/>
              <w:rPr>
                <w:rFonts w:ascii="Arial" w:hAnsi="Arial" w:cs="Arial"/>
                <w:sz w:val="24"/>
                <w:szCs w:val="24"/>
              </w:rPr>
            </w:pPr>
          </w:p>
        </w:tc>
      </w:tr>
      <w:tr w:rsidR="0025746E" w:rsidRPr="00E52F33" w14:paraId="13B1D414" w14:textId="77777777" w:rsidTr="00986E19">
        <w:trPr>
          <w:trHeight w:val="239"/>
        </w:trPr>
        <w:tc>
          <w:tcPr>
            <w:tcW w:w="2419" w:type="dxa"/>
          </w:tcPr>
          <w:p w14:paraId="2F4C9F21" w14:textId="5D008267" w:rsidR="0025746E" w:rsidRPr="00E52F33" w:rsidRDefault="0025746E" w:rsidP="00E52F33">
            <w:pPr>
              <w:spacing w:before="120" w:after="120"/>
              <w:rPr>
                <w:rFonts w:ascii="Arial" w:hAnsi="Arial" w:cs="Arial"/>
                <w:sz w:val="24"/>
                <w:szCs w:val="24"/>
              </w:rPr>
            </w:pPr>
            <w:r w:rsidRPr="00E52F33">
              <w:rPr>
                <w:rFonts w:ascii="Arial" w:hAnsi="Arial" w:cs="Arial"/>
                <w:sz w:val="24"/>
                <w:szCs w:val="24"/>
              </w:rPr>
              <w:t xml:space="preserve">Internal </w:t>
            </w:r>
            <w:r w:rsidR="00E52F33">
              <w:rPr>
                <w:rFonts w:ascii="Arial" w:hAnsi="Arial" w:cs="Arial"/>
                <w:sz w:val="24"/>
                <w:szCs w:val="24"/>
              </w:rPr>
              <w:t>f</w:t>
            </w:r>
            <w:r w:rsidRPr="00E52F33">
              <w:rPr>
                <w:rFonts w:ascii="Arial" w:hAnsi="Arial" w:cs="Arial"/>
                <w:sz w:val="24"/>
                <w:szCs w:val="24"/>
              </w:rPr>
              <w:t xml:space="preserve">ixtures and </w:t>
            </w:r>
            <w:r w:rsidR="00E52F33">
              <w:rPr>
                <w:rFonts w:ascii="Arial" w:hAnsi="Arial" w:cs="Arial"/>
                <w:sz w:val="24"/>
                <w:szCs w:val="24"/>
              </w:rPr>
              <w:t>f</w:t>
            </w:r>
            <w:r w:rsidRPr="00E52F33">
              <w:rPr>
                <w:rFonts w:ascii="Arial" w:hAnsi="Arial" w:cs="Arial"/>
                <w:sz w:val="24"/>
                <w:szCs w:val="24"/>
              </w:rPr>
              <w:t>ittings</w:t>
            </w:r>
          </w:p>
        </w:tc>
        <w:tc>
          <w:tcPr>
            <w:tcW w:w="1457" w:type="dxa"/>
            <w:shd w:val="clear" w:color="auto" w:fill="A6A6A6" w:themeFill="background1" w:themeFillShade="A6"/>
            <w:vAlign w:val="center"/>
          </w:tcPr>
          <w:p w14:paraId="29818ADC" w14:textId="77777777" w:rsidR="0025746E" w:rsidRPr="00E52F33" w:rsidRDefault="0025746E" w:rsidP="00E52F33">
            <w:pPr>
              <w:spacing w:before="120" w:after="120"/>
              <w:jc w:val="center"/>
              <w:rPr>
                <w:rFonts w:ascii="Arial" w:hAnsi="Arial" w:cs="Arial"/>
                <w:color w:val="A6A6A6" w:themeColor="background1" w:themeShade="A6"/>
                <w:sz w:val="24"/>
                <w:szCs w:val="24"/>
              </w:rPr>
            </w:pPr>
          </w:p>
        </w:tc>
        <w:tc>
          <w:tcPr>
            <w:tcW w:w="1672" w:type="dxa"/>
            <w:shd w:val="clear" w:color="auto" w:fill="auto"/>
            <w:vAlign w:val="center"/>
          </w:tcPr>
          <w:p w14:paraId="69B8D38A" w14:textId="5A65040C" w:rsidR="0025746E" w:rsidRPr="00E52F33" w:rsidRDefault="0025746E"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P</w:t>
            </w:r>
          </w:p>
        </w:tc>
        <w:tc>
          <w:tcPr>
            <w:tcW w:w="1457" w:type="dxa"/>
            <w:shd w:val="clear" w:color="auto" w:fill="A6A6A6" w:themeFill="background1" w:themeFillShade="A6"/>
            <w:vAlign w:val="center"/>
          </w:tcPr>
          <w:p w14:paraId="7298491E" w14:textId="77777777" w:rsidR="0025746E" w:rsidRPr="00E52F33" w:rsidRDefault="0025746E" w:rsidP="00E52F33">
            <w:pPr>
              <w:spacing w:before="120" w:after="120"/>
              <w:jc w:val="center"/>
              <w:rPr>
                <w:rFonts w:ascii="Arial" w:hAnsi="Arial" w:cs="Arial"/>
                <w:color w:val="A6A6A6" w:themeColor="background1" w:themeShade="A6"/>
                <w:sz w:val="24"/>
                <w:szCs w:val="24"/>
              </w:rPr>
            </w:pPr>
          </w:p>
        </w:tc>
        <w:tc>
          <w:tcPr>
            <w:tcW w:w="1548" w:type="dxa"/>
            <w:shd w:val="clear" w:color="auto" w:fill="auto"/>
            <w:vAlign w:val="center"/>
          </w:tcPr>
          <w:p w14:paraId="573A0AFE" w14:textId="10B26BFF" w:rsidR="0025746E" w:rsidRPr="00E52F33" w:rsidRDefault="0025746E"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P</w:t>
            </w:r>
          </w:p>
        </w:tc>
        <w:tc>
          <w:tcPr>
            <w:tcW w:w="1457" w:type="dxa"/>
            <w:shd w:val="clear" w:color="auto" w:fill="A6A6A6" w:themeFill="background1" w:themeFillShade="A6"/>
            <w:vAlign w:val="center"/>
          </w:tcPr>
          <w:p w14:paraId="68C49F4B" w14:textId="77777777" w:rsidR="0025746E" w:rsidRPr="00E52F33" w:rsidRDefault="0025746E" w:rsidP="00E52F33">
            <w:pPr>
              <w:spacing w:before="120" w:after="120"/>
              <w:jc w:val="center"/>
              <w:rPr>
                <w:rFonts w:ascii="Arial" w:hAnsi="Arial" w:cs="Arial"/>
                <w:color w:val="A6A6A6" w:themeColor="background1" w:themeShade="A6"/>
                <w:sz w:val="24"/>
                <w:szCs w:val="24"/>
              </w:rPr>
            </w:pPr>
          </w:p>
        </w:tc>
        <w:tc>
          <w:tcPr>
            <w:tcW w:w="1548" w:type="dxa"/>
            <w:shd w:val="clear" w:color="auto" w:fill="auto"/>
            <w:vAlign w:val="center"/>
          </w:tcPr>
          <w:p w14:paraId="5A1FE519" w14:textId="554941B4" w:rsidR="0025746E" w:rsidRPr="00E52F33" w:rsidRDefault="0025746E"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P</w:t>
            </w:r>
          </w:p>
        </w:tc>
        <w:tc>
          <w:tcPr>
            <w:tcW w:w="3151" w:type="dxa"/>
          </w:tcPr>
          <w:p w14:paraId="14A4DCA8" w14:textId="77777777" w:rsidR="0025746E" w:rsidRPr="00E52F33" w:rsidRDefault="0025746E" w:rsidP="00E52F33">
            <w:pPr>
              <w:spacing w:before="120" w:after="120"/>
              <w:rPr>
                <w:rFonts w:ascii="Arial" w:hAnsi="Arial" w:cs="Arial"/>
                <w:sz w:val="24"/>
                <w:szCs w:val="24"/>
              </w:rPr>
            </w:pPr>
          </w:p>
        </w:tc>
      </w:tr>
      <w:tr w:rsidR="0025746E" w:rsidRPr="00E52F33" w14:paraId="48D4A0D7" w14:textId="77777777" w:rsidTr="00986E19">
        <w:trPr>
          <w:trHeight w:val="239"/>
        </w:trPr>
        <w:tc>
          <w:tcPr>
            <w:tcW w:w="2419" w:type="dxa"/>
          </w:tcPr>
          <w:p w14:paraId="202CEC0B" w14:textId="46AF4C19" w:rsidR="0025746E" w:rsidRPr="00E52F33" w:rsidRDefault="0025746E" w:rsidP="00E52F33">
            <w:pPr>
              <w:spacing w:before="120" w:after="120"/>
              <w:rPr>
                <w:rFonts w:ascii="Arial" w:hAnsi="Arial" w:cs="Arial"/>
                <w:sz w:val="24"/>
                <w:szCs w:val="24"/>
              </w:rPr>
            </w:pPr>
            <w:r w:rsidRPr="00E52F33">
              <w:rPr>
                <w:rFonts w:ascii="Arial" w:hAnsi="Arial" w:cs="Arial"/>
                <w:sz w:val="24"/>
                <w:szCs w:val="24"/>
              </w:rPr>
              <w:t>Lighting</w:t>
            </w:r>
          </w:p>
        </w:tc>
        <w:tc>
          <w:tcPr>
            <w:tcW w:w="1457" w:type="dxa"/>
            <w:shd w:val="clear" w:color="auto" w:fill="auto"/>
            <w:vAlign w:val="center"/>
          </w:tcPr>
          <w:p w14:paraId="766819AA" w14:textId="3975F398" w:rsidR="0025746E" w:rsidRPr="00E52F33" w:rsidRDefault="0025746E"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P</w:t>
            </w:r>
          </w:p>
        </w:tc>
        <w:tc>
          <w:tcPr>
            <w:tcW w:w="1672" w:type="dxa"/>
            <w:shd w:val="clear" w:color="auto" w:fill="auto"/>
            <w:vAlign w:val="center"/>
          </w:tcPr>
          <w:p w14:paraId="12AD8D64" w14:textId="3C3353E7" w:rsidR="0025746E" w:rsidRPr="00E52F33" w:rsidRDefault="0025746E"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P</w:t>
            </w:r>
          </w:p>
        </w:tc>
        <w:tc>
          <w:tcPr>
            <w:tcW w:w="1457" w:type="dxa"/>
            <w:shd w:val="clear" w:color="auto" w:fill="auto"/>
            <w:vAlign w:val="center"/>
          </w:tcPr>
          <w:p w14:paraId="2715E7E8" w14:textId="1A43E591" w:rsidR="0025746E" w:rsidRPr="00E52F33" w:rsidRDefault="0025746E"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P</w:t>
            </w:r>
          </w:p>
        </w:tc>
        <w:tc>
          <w:tcPr>
            <w:tcW w:w="1548" w:type="dxa"/>
            <w:shd w:val="clear" w:color="auto" w:fill="auto"/>
            <w:vAlign w:val="center"/>
          </w:tcPr>
          <w:p w14:paraId="0E6E7A10" w14:textId="31A97A67" w:rsidR="0025746E" w:rsidRPr="00E52F33" w:rsidRDefault="0025746E"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P</w:t>
            </w:r>
          </w:p>
        </w:tc>
        <w:tc>
          <w:tcPr>
            <w:tcW w:w="1457" w:type="dxa"/>
            <w:shd w:val="clear" w:color="auto" w:fill="auto"/>
            <w:vAlign w:val="center"/>
          </w:tcPr>
          <w:p w14:paraId="3F4D75EE" w14:textId="4ADFFE71" w:rsidR="0025746E" w:rsidRPr="00E52F33" w:rsidRDefault="0025746E"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P</w:t>
            </w:r>
          </w:p>
        </w:tc>
        <w:tc>
          <w:tcPr>
            <w:tcW w:w="1548" w:type="dxa"/>
            <w:shd w:val="clear" w:color="auto" w:fill="auto"/>
            <w:vAlign w:val="center"/>
          </w:tcPr>
          <w:p w14:paraId="19B1F531" w14:textId="0A1DDDA0" w:rsidR="0025746E" w:rsidRPr="00E52F33" w:rsidRDefault="0025746E"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P</w:t>
            </w:r>
          </w:p>
        </w:tc>
        <w:tc>
          <w:tcPr>
            <w:tcW w:w="3151" w:type="dxa"/>
          </w:tcPr>
          <w:p w14:paraId="5B182873" w14:textId="77777777" w:rsidR="0025746E" w:rsidRPr="00E52F33" w:rsidRDefault="0025746E" w:rsidP="00E52F33">
            <w:pPr>
              <w:spacing w:before="120" w:after="120"/>
              <w:rPr>
                <w:rFonts w:ascii="Arial" w:hAnsi="Arial" w:cs="Arial"/>
                <w:sz w:val="24"/>
                <w:szCs w:val="24"/>
              </w:rPr>
            </w:pPr>
          </w:p>
        </w:tc>
      </w:tr>
      <w:tr w:rsidR="0025746E" w:rsidRPr="00E52F33" w14:paraId="26418D23" w14:textId="77777777" w:rsidTr="00986E19">
        <w:trPr>
          <w:trHeight w:val="239"/>
        </w:trPr>
        <w:tc>
          <w:tcPr>
            <w:tcW w:w="2419" w:type="dxa"/>
          </w:tcPr>
          <w:p w14:paraId="0358D354" w14:textId="70C1DBC1" w:rsidR="0025746E" w:rsidRPr="00E52F33" w:rsidRDefault="0025746E" w:rsidP="00E52F33">
            <w:pPr>
              <w:spacing w:before="120" w:after="120"/>
              <w:rPr>
                <w:rFonts w:ascii="Arial" w:hAnsi="Arial" w:cs="Arial"/>
                <w:sz w:val="24"/>
                <w:szCs w:val="24"/>
              </w:rPr>
            </w:pPr>
            <w:r w:rsidRPr="00E52F33">
              <w:rPr>
                <w:rFonts w:ascii="Arial" w:hAnsi="Arial" w:cs="Arial"/>
                <w:sz w:val="24"/>
                <w:szCs w:val="24"/>
              </w:rPr>
              <w:lastRenderedPageBreak/>
              <w:t xml:space="preserve">Linen </w:t>
            </w:r>
            <w:r w:rsidR="00E52F33">
              <w:rPr>
                <w:rFonts w:ascii="Arial" w:hAnsi="Arial" w:cs="Arial"/>
                <w:sz w:val="24"/>
                <w:szCs w:val="24"/>
              </w:rPr>
              <w:t>q</w:t>
            </w:r>
            <w:r w:rsidRPr="00E52F33">
              <w:rPr>
                <w:rFonts w:ascii="Arial" w:hAnsi="Arial" w:cs="Arial"/>
                <w:sz w:val="24"/>
                <w:szCs w:val="24"/>
              </w:rPr>
              <w:t>uality</w:t>
            </w:r>
            <w:r w:rsidR="00E52F33">
              <w:rPr>
                <w:rFonts w:ascii="Arial" w:hAnsi="Arial" w:cs="Arial"/>
                <w:sz w:val="24"/>
                <w:szCs w:val="24"/>
              </w:rPr>
              <w:t xml:space="preserve"> (including towels and curtains)</w:t>
            </w:r>
          </w:p>
        </w:tc>
        <w:tc>
          <w:tcPr>
            <w:tcW w:w="1457" w:type="dxa"/>
            <w:shd w:val="clear" w:color="auto" w:fill="A6A6A6" w:themeFill="background1" w:themeFillShade="A6"/>
            <w:vAlign w:val="center"/>
          </w:tcPr>
          <w:p w14:paraId="01AFF08C" w14:textId="77777777" w:rsidR="0025746E" w:rsidRPr="00E52F33" w:rsidRDefault="0025746E" w:rsidP="00E52F33">
            <w:pPr>
              <w:spacing w:before="120" w:after="120"/>
              <w:jc w:val="center"/>
              <w:rPr>
                <w:rFonts w:ascii="Arial" w:hAnsi="Arial" w:cs="Arial"/>
                <w:color w:val="A6A6A6" w:themeColor="background1" w:themeShade="A6"/>
                <w:sz w:val="24"/>
                <w:szCs w:val="24"/>
              </w:rPr>
            </w:pPr>
          </w:p>
        </w:tc>
        <w:tc>
          <w:tcPr>
            <w:tcW w:w="1672" w:type="dxa"/>
            <w:shd w:val="clear" w:color="auto" w:fill="auto"/>
            <w:vAlign w:val="center"/>
          </w:tcPr>
          <w:p w14:paraId="55ABD2B8" w14:textId="3D6443B3" w:rsidR="0025746E" w:rsidRPr="00E52F33" w:rsidRDefault="0025746E"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P</w:t>
            </w:r>
          </w:p>
        </w:tc>
        <w:tc>
          <w:tcPr>
            <w:tcW w:w="1457" w:type="dxa"/>
            <w:shd w:val="clear" w:color="auto" w:fill="A6A6A6" w:themeFill="background1" w:themeFillShade="A6"/>
            <w:vAlign w:val="center"/>
          </w:tcPr>
          <w:p w14:paraId="3BBFCEF6" w14:textId="77777777" w:rsidR="0025746E" w:rsidRPr="00E52F33" w:rsidRDefault="0025746E" w:rsidP="00E52F33">
            <w:pPr>
              <w:spacing w:before="120" w:after="120"/>
              <w:jc w:val="center"/>
              <w:rPr>
                <w:rFonts w:ascii="Arial" w:hAnsi="Arial" w:cs="Arial"/>
                <w:color w:val="A6A6A6" w:themeColor="background1" w:themeShade="A6"/>
                <w:sz w:val="24"/>
                <w:szCs w:val="24"/>
              </w:rPr>
            </w:pPr>
          </w:p>
        </w:tc>
        <w:tc>
          <w:tcPr>
            <w:tcW w:w="1548" w:type="dxa"/>
            <w:shd w:val="clear" w:color="auto" w:fill="auto"/>
            <w:vAlign w:val="center"/>
          </w:tcPr>
          <w:p w14:paraId="48739659" w14:textId="2731D279" w:rsidR="0025746E" w:rsidRPr="00E52F33" w:rsidRDefault="0025746E"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P</w:t>
            </w:r>
          </w:p>
        </w:tc>
        <w:tc>
          <w:tcPr>
            <w:tcW w:w="1457" w:type="dxa"/>
            <w:shd w:val="clear" w:color="auto" w:fill="A6A6A6" w:themeFill="background1" w:themeFillShade="A6"/>
            <w:vAlign w:val="center"/>
          </w:tcPr>
          <w:p w14:paraId="155BAC27" w14:textId="77777777" w:rsidR="0025746E" w:rsidRPr="00E52F33" w:rsidRDefault="0025746E" w:rsidP="00E52F33">
            <w:pPr>
              <w:spacing w:before="120" w:after="120"/>
              <w:jc w:val="center"/>
              <w:rPr>
                <w:rFonts w:ascii="Arial" w:hAnsi="Arial" w:cs="Arial"/>
                <w:color w:val="A6A6A6" w:themeColor="background1" w:themeShade="A6"/>
                <w:sz w:val="24"/>
                <w:szCs w:val="24"/>
              </w:rPr>
            </w:pPr>
          </w:p>
        </w:tc>
        <w:tc>
          <w:tcPr>
            <w:tcW w:w="1548" w:type="dxa"/>
            <w:shd w:val="clear" w:color="auto" w:fill="auto"/>
            <w:vAlign w:val="center"/>
          </w:tcPr>
          <w:p w14:paraId="78E80325" w14:textId="705926C9" w:rsidR="0025746E" w:rsidRPr="00E52F33" w:rsidRDefault="0025746E"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P</w:t>
            </w:r>
          </w:p>
        </w:tc>
        <w:tc>
          <w:tcPr>
            <w:tcW w:w="3151" w:type="dxa"/>
          </w:tcPr>
          <w:p w14:paraId="77CD9E5F" w14:textId="77777777" w:rsidR="0025746E" w:rsidRPr="00E52F33" w:rsidRDefault="0025746E" w:rsidP="00E52F33">
            <w:pPr>
              <w:spacing w:before="120" w:after="120"/>
              <w:rPr>
                <w:rFonts w:ascii="Arial" w:hAnsi="Arial" w:cs="Arial"/>
                <w:sz w:val="24"/>
                <w:szCs w:val="24"/>
              </w:rPr>
            </w:pPr>
          </w:p>
        </w:tc>
      </w:tr>
      <w:tr w:rsidR="0025746E" w:rsidRPr="00E52F33" w14:paraId="2FF23915" w14:textId="77777777" w:rsidTr="00986E19">
        <w:trPr>
          <w:trHeight w:val="239"/>
        </w:trPr>
        <w:tc>
          <w:tcPr>
            <w:tcW w:w="2419" w:type="dxa"/>
          </w:tcPr>
          <w:p w14:paraId="49ADACA1" w14:textId="17CFAF6B" w:rsidR="0025746E" w:rsidRPr="00E52F33" w:rsidRDefault="0025746E" w:rsidP="00E52F33">
            <w:pPr>
              <w:spacing w:before="120" w:after="120"/>
              <w:rPr>
                <w:rFonts w:ascii="Arial" w:hAnsi="Arial" w:cs="Arial"/>
                <w:sz w:val="24"/>
                <w:szCs w:val="24"/>
              </w:rPr>
            </w:pPr>
            <w:r w:rsidRPr="00E52F33">
              <w:rPr>
                <w:rFonts w:ascii="Arial" w:hAnsi="Arial" w:cs="Arial"/>
                <w:sz w:val="24"/>
                <w:szCs w:val="24"/>
              </w:rPr>
              <w:t>Medical gas equipment</w:t>
            </w:r>
          </w:p>
        </w:tc>
        <w:tc>
          <w:tcPr>
            <w:tcW w:w="1457" w:type="dxa"/>
            <w:shd w:val="clear" w:color="auto" w:fill="auto"/>
            <w:vAlign w:val="center"/>
          </w:tcPr>
          <w:p w14:paraId="45B97972" w14:textId="763EFE16"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672" w:type="dxa"/>
            <w:shd w:val="clear" w:color="auto" w:fill="A6A6A6" w:themeFill="background1" w:themeFillShade="A6"/>
            <w:vAlign w:val="center"/>
          </w:tcPr>
          <w:p w14:paraId="26C48218" w14:textId="5813CD1B" w:rsidR="0025746E" w:rsidRPr="00E52F33" w:rsidRDefault="0025746E" w:rsidP="00E52F33">
            <w:pPr>
              <w:spacing w:before="120" w:after="120"/>
              <w:jc w:val="center"/>
              <w:rPr>
                <w:rFonts w:ascii="Arial" w:hAnsi="Arial" w:cs="Arial"/>
                <w:sz w:val="24"/>
                <w:szCs w:val="24"/>
              </w:rPr>
            </w:pPr>
          </w:p>
        </w:tc>
        <w:tc>
          <w:tcPr>
            <w:tcW w:w="1457" w:type="dxa"/>
            <w:shd w:val="clear" w:color="auto" w:fill="A6A6A6" w:themeFill="background1" w:themeFillShade="A6"/>
            <w:vAlign w:val="center"/>
          </w:tcPr>
          <w:p w14:paraId="464E6E98" w14:textId="58B86614" w:rsidR="0025746E" w:rsidRPr="00E52F33" w:rsidRDefault="0025746E" w:rsidP="00E52F33">
            <w:pPr>
              <w:spacing w:before="120" w:after="120"/>
              <w:jc w:val="center"/>
              <w:rPr>
                <w:rFonts w:ascii="Arial" w:hAnsi="Arial" w:cs="Arial"/>
                <w:sz w:val="24"/>
                <w:szCs w:val="24"/>
              </w:rPr>
            </w:pPr>
          </w:p>
        </w:tc>
        <w:tc>
          <w:tcPr>
            <w:tcW w:w="1548" w:type="dxa"/>
            <w:shd w:val="clear" w:color="auto" w:fill="A6A6A6" w:themeFill="background1" w:themeFillShade="A6"/>
            <w:vAlign w:val="center"/>
          </w:tcPr>
          <w:p w14:paraId="5BBF91E2" w14:textId="3423B3E0" w:rsidR="0025746E" w:rsidRPr="00E52F33" w:rsidRDefault="0025746E" w:rsidP="00E52F33">
            <w:pPr>
              <w:spacing w:before="120" w:after="120"/>
              <w:jc w:val="center"/>
              <w:rPr>
                <w:rFonts w:ascii="Arial" w:hAnsi="Arial" w:cs="Arial"/>
                <w:sz w:val="24"/>
                <w:szCs w:val="24"/>
              </w:rPr>
            </w:pPr>
          </w:p>
        </w:tc>
        <w:tc>
          <w:tcPr>
            <w:tcW w:w="1457" w:type="dxa"/>
            <w:shd w:val="clear" w:color="auto" w:fill="A6A6A6" w:themeFill="background1" w:themeFillShade="A6"/>
            <w:vAlign w:val="center"/>
          </w:tcPr>
          <w:p w14:paraId="7E2EE87C" w14:textId="02528E24" w:rsidR="0025746E" w:rsidRPr="00E52F33" w:rsidRDefault="0025746E" w:rsidP="00E52F33">
            <w:pPr>
              <w:spacing w:before="120" w:after="120"/>
              <w:jc w:val="center"/>
              <w:rPr>
                <w:rFonts w:ascii="Arial" w:hAnsi="Arial" w:cs="Arial"/>
                <w:sz w:val="24"/>
                <w:szCs w:val="24"/>
              </w:rPr>
            </w:pPr>
          </w:p>
        </w:tc>
        <w:tc>
          <w:tcPr>
            <w:tcW w:w="1548" w:type="dxa"/>
            <w:shd w:val="clear" w:color="auto" w:fill="A6A6A6" w:themeFill="background1" w:themeFillShade="A6"/>
            <w:vAlign w:val="center"/>
          </w:tcPr>
          <w:p w14:paraId="5F4C69A9" w14:textId="56A490C4" w:rsidR="0025746E" w:rsidRPr="00E52F33" w:rsidRDefault="0025746E" w:rsidP="00E52F33">
            <w:pPr>
              <w:spacing w:before="120" w:after="120"/>
              <w:jc w:val="center"/>
              <w:rPr>
                <w:rFonts w:ascii="Arial" w:hAnsi="Arial" w:cs="Arial"/>
                <w:sz w:val="24"/>
                <w:szCs w:val="24"/>
              </w:rPr>
            </w:pPr>
          </w:p>
        </w:tc>
        <w:tc>
          <w:tcPr>
            <w:tcW w:w="3151" w:type="dxa"/>
            <w:shd w:val="clear" w:color="auto" w:fill="FFFFFF" w:themeFill="background1"/>
          </w:tcPr>
          <w:p w14:paraId="3778CA36" w14:textId="77777777" w:rsidR="0025746E" w:rsidRPr="00E52F33" w:rsidRDefault="0025746E" w:rsidP="00E52F33">
            <w:pPr>
              <w:spacing w:before="120" w:after="120"/>
              <w:rPr>
                <w:rFonts w:ascii="Arial" w:hAnsi="Arial" w:cs="Arial"/>
                <w:sz w:val="24"/>
                <w:szCs w:val="24"/>
              </w:rPr>
            </w:pPr>
          </w:p>
        </w:tc>
      </w:tr>
      <w:tr w:rsidR="0025746E" w:rsidRPr="00E52F33" w14:paraId="15A2A685" w14:textId="77777777" w:rsidTr="00986E19">
        <w:trPr>
          <w:trHeight w:val="239"/>
        </w:trPr>
        <w:tc>
          <w:tcPr>
            <w:tcW w:w="2419" w:type="dxa"/>
          </w:tcPr>
          <w:p w14:paraId="59253370" w14:textId="6197B734" w:rsidR="0025746E" w:rsidRPr="00E52F33" w:rsidRDefault="0025746E" w:rsidP="00E52F33">
            <w:pPr>
              <w:spacing w:before="120" w:after="120"/>
              <w:rPr>
                <w:rFonts w:ascii="Arial" w:hAnsi="Arial" w:cs="Arial"/>
                <w:sz w:val="24"/>
                <w:szCs w:val="24"/>
              </w:rPr>
            </w:pPr>
            <w:r w:rsidRPr="00E52F33">
              <w:rPr>
                <w:rFonts w:ascii="Arial" w:hAnsi="Arial" w:cs="Arial"/>
                <w:sz w:val="24"/>
                <w:szCs w:val="24"/>
              </w:rPr>
              <w:t>Mirrors</w:t>
            </w:r>
          </w:p>
        </w:tc>
        <w:tc>
          <w:tcPr>
            <w:tcW w:w="1457" w:type="dxa"/>
            <w:shd w:val="clear" w:color="auto" w:fill="auto"/>
            <w:vAlign w:val="center"/>
          </w:tcPr>
          <w:p w14:paraId="240FBED4" w14:textId="69A695CA"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672" w:type="dxa"/>
            <w:shd w:val="clear" w:color="auto" w:fill="A6A6A6" w:themeFill="background1" w:themeFillShade="A6"/>
            <w:vAlign w:val="center"/>
          </w:tcPr>
          <w:p w14:paraId="03334315" w14:textId="0AB06BC3" w:rsidR="0025746E" w:rsidRPr="00E52F33" w:rsidRDefault="0025746E" w:rsidP="00E52F33">
            <w:pPr>
              <w:spacing w:before="120" w:after="120"/>
              <w:jc w:val="center"/>
              <w:rPr>
                <w:rFonts w:ascii="Arial" w:hAnsi="Arial" w:cs="Arial"/>
                <w:sz w:val="24"/>
                <w:szCs w:val="24"/>
              </w:rPr>
            </w:pPr>
          </w:p>
        </w:tc>
        <w:tc>
          <w:tcPr>
            <w:tcW w:w="1457" w:type="dxa"/>
            <w:shd w:val="clear" w:color="auto" w:fill="auto"/>
            <w:vAlign w:val="center"/>
          </w:tcPr>
          <w:p w14:paraId="4F533C56" w14:textId="0B6222A3"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60A1259D" w14:textId="40E13950" w:rsidR="0025746E" w:rsidRPr="00E52F33" w:rsidRDefault="0025746E" w:rsidP="00E52F33">
            <w:pPr>
              <w:spacing w:before="120" w:after="120"/>
              <w:jc w:val="center"/>
              <w:rPr>
                <w:rFonts w:ascii="Arial" w:hAnsi="Arial" w:cs="Arial"/>
                <w:sz w:val="24"/>
                <w:szCs w:val="24"/>
              </w:rPr>
            </w:pPr>
          </w:p>
        </w:tc>
        <w:tc>
          <w:tcPr>
            <w:tcW w:w="1457" w:type="dxa"/>
            <w:shd w:val="clear" w:color="auto" w:fill="auto"/>
            <w:vAlign w:val="center"/>
          </w:tcPr>
          <w:p w14:paraId="01714C4C" w14:textId="739B91B9"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212CDF97" w14:textId="517B86FF" w:rsidR="0025746E" w:rsidRPr="00E52F33" w:rsidRDefault="0025746E" w:rsidP="00E52F33">
            <w:pPr>
              <w:spacing w:before="120" w:after="120"/>
              <w:jc w:val="center"/>
              <w:rPr>
                <w:rFonts w:ascii="Arial" w:hAnsi="Arial" w:cs="Arial"/>
                <w:sz w:val="24"/>
                <w:szCs w:val="24"/>
              </w:rPr>
            </w:pPr>
          </w:p>
        </w:tc>
        <w:tc>
          <w:tcPr>
            <w:tcW w:w="3151" w:type="dxa"/>
          </w:tcPr>
          <w:p w14:paraId="46DFE009" w14:textId="77777777" w:rsidR="0025746E" w:rsidRPr="00E52F33" w:rsidRDefault="0025746E" w:rsidP="00E52F33">
            <w:pPr>
              <w:spacing w:before="120" w:after="120"/>
              <w:rPr>
                <w:rFonts w:ascii="Arial" w:hAnsi="Arial" w:cs="Arial"/>
                <w:sz w:val="24"/>
                <w:szCs w:val="24"/>
              </w:rPr>
            </w:pPr>
          </w:p>
        </w:tc>
      </w:tr>
      <w:tr w:rsidR="0025746E" w:rsidRPr="00E52F33" w14:paraId="1FC51321" w14:textId="77777777" w:rsidTr="00986E19">
        <w:trPr>
          <w:trHeight w:val="239"/>
        </w:trPr>
        <w:tc>
          <w:tcPr>
            <w:tcW w:w="2419" w:type="dxa"/>
          </w:tcPr>
          <w:p w14:paraId="62C89275" w14:textId="216D28A7" w:rsidR="0025746E" w:rsidRPr="00E52F33" w:rsidRDefault="0025746E" w:rsidP="00E52F33">
            <w:pPr>
              <w:spacing w:before="120" w:after="120"/>
              <w:rPr>
                <w:rFonts w:ascii="Arial" w:hAnsi="Arial" w:cs="Arial"/>
                <w:sz w:val="24"/>
                <w:szCs w:val="24"/>
              </w:rPr>
            </w:pPr>
            <w:r w:rsidRPr="00E52F33">
              <w:rPr>
                <w:rFonts w:ascii="Arial" w:hAnsi="Arial" w:cs="Arial"/>
                <w:sz w:val="24"/>
                <w:szCs w:val="24"/>
              </w:rPr>
              <w:t>Pull cords / switches</w:t>
            </w:r>
          </w:p>
        </w:tc>
        <w:tc>
          <w:tcPr>
            <w:tcW w:w="1457" w:type="dxa"/>
            <w:shd w:val="clear" w:color="auto" w:fill="auto"/>
            <w:vAlign w:val="center"/>
          </w:tcPr>
          <w:p w14:paraId="4634BB80" w14:textId="7E10FAC0"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672" w:type="dxa"/>
            <w:shd w:val="clear" w:color="auto" w:fill="A6A6A6" w:themeFill="background1" w:themeFillShade="A6"/>
            <w:vAlign w:val="center"/>
          </w:tcPr>
          <w:p w14:paraId="43A7830C" w14:textId="2D22E159" w:rsidR="0025746E" w:rsidRPr="00E52F33" w:rsidRDefault="0025746E" w:rsidP="00E52F33">
            <w:pPr>
              <w:spacing w:before="120" w:after="120"/>
              <w:jc w:val="center"/>
              <w:rPr>
                <w:rFonts w:ascii="Arial" w:hAnsi="Arial" w:cs="Arial"/>
                <w:sz w:val="24"/>
                <w:szCs w:val="24"/>
              </w:rPr>
            </w:pPr>
          </w:p>
        </w:tc>
        <w:tc>
          <w:tcPr>
            <w:tcW w:w="1457" w:type="dxa"/>
            <w:shd w:val="clear" w:color="auto" w:fill="auto"/>
            <w:vAlign w:val="center"/>
          </w:tcPr>
          <w:p w14:paraId="69F871D8" w14:textId="3A3A591B"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0C5B3675" w14:textId="1B60817D" w:rsidR="0025746E" w:rsidRPr="00E52F33" w:rsidRDefault="0025746E" w:rsidP="00E52F33">
            <w:pPr>
              <w:spacing w:before="120" w:after="120"/>
              <w:jc w:val="center"/>
              <w:rPr>
                <w:rFonts w:ascii="Arial" w:hAnsi="Arial" w:cs="Arial"/>
                <w:sz w:val="24"/>
                <w:szCs w:val="24"/>
              </w:rPr>
            </w:pPr>
          </w:p>
        </w:tc>
        <w:tc>
          <w:tcPr>
            <w:tcW w:w="1457" w:type="dxa"/>
            <w:shd w:val="clear" w:color="auto" w:fill="auto"/>
            <w:vAlign w:val="center"/>
          </w:tcPr>
          <w:p w14:paraId="26ADCDB3" w14:textId="5244DF41"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2244EAD7" w14:textId="0AF6C9DE" w:rsidR="0025746E" w:rsidRPr="00E52F33" w:rsidRDefault="0025746E" w:rsidP="00E52F33">
            <w:pPr>
              <w:spacing w:before="120" w:after="120"/>
              <w:jc w:val="center"/>
              <w:rPr>
                <w:rFonts w:ascii="Arial" w:hAnsi="Arial" w:cs="Arial"/>
                <w:sz w:val="24"/>
                <w:szCs w:val="24"/>
              </w:rPr>
            </w:pPr>
          </w:p>
        </w:tc>
        <w:tc>
          <w:tcPr>
            <w:tcW w:w="3151" w:type="dxa"/>
          </w:tcPr>
          <w:p w14:paraId="07FA135A" w14:textId="77777777" w:rsidR="0025746E" w:rsidRPr="00E52F33" w:rsidRDefault="0025746E" w:rsidP="00E52F33">
            <w:pPr>
              <w:spacing w:before="120" w:after="120"/>
              <w:rPr>
                <w:rFonts w:ascii="Arial" w:hAnsi="Arial" w:cs="Arial"/>
                <w:sz w:val="24"/>
                <w:szCs w:val="24"/>
              </w:rPr>
            </w:pPr>
          </w:p>
        </w:tc>
      </w:tr>
      <w:tr w:rsidR="0025746E" w:rsidRPr="00E52F33" w14:paraId="11F4E446" w14:textId="77777777" w:rsidTr="00986E19">
        <w:trPr>
          <w:trHeight w:val="239"/>
        </w:trPr>
        <w:tc>
          <w:tcPr>
            <w:tcW w:w="2419" w:type="dxa"/>
          </w:tcPr>
          <w:p w14:paraId="7D29A458" w14:textId="3759FAE7" w:rsidR="0025746E" w:rsidRPr="00E52F33" w:rsidRDefault="0025746E" w:rsidP="00E52F33">
            <w:pPr>
              <w:spacing w:before="120" w:after="120"/>
              <w:rPr>
                <w:rFonts w:ascii="Arial" w:hAnsi="Arial" w:cs="Arial"/>
                <w:sz w:val="24"/>
                <w:szCs w:val="24"/>
              </w:rPr>
            </w:pPr>
            <w:r w:rsidRPr="00E52F33">
              <w:rPr>
                <w:rFonts w:ascii="Arial" w:hAnsi="Arial" w:cs="Arial"/>
                <w:sz w:val="24"/>
                <w:szCs w:val="24"/>
              </w:rPr>
              <w:t>Radiators, heating panels and pipework</w:t>
            </w:r>
          </w:p>
        </w:tc>
        <w:tc>
          <w:tcPr>
            <w:tcW w:w="1457" w:type="dxa"/>
            <w:shd w:val="clear" w:color="auto" w:fill="auto"/>
            <w:vAlign w:val="center"/>
          </w:tcPr>
          <w:p w14:paraId="7A083B9C" w14:textId="6C709A33"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672" w:type="dxa"/>
            <w:shd w:val="clear" w:color="auto" w:fill="A6A6A6" w:themeFill="background1" w:themeFillShade="A6"/>
            <w:vAlign w:val="center"/>
          </w:tcPr>
          <w:p w14:paraId="4192D003" w14:textId="2E2BCE14" w:rsidR="0025746E" w:rsidRPr="00E52F33" w:rsidRDefault="0025746E" w:rsidP="00E52F33">
            <w:pPr>
              <w:spacing w:before="120" w:after="120"/>
              <w:jc w:val="center"/>
              <w:rPr>
                <w:rFonts w:ascii="Arial" w:hAnsi="Arial" w:cs="Arial"/>
                <w:sz w:val="24"/>
                <w:szCs w:val="24"/>
              </w:rPr>
            </w:pPr>
          </w:p>
        </w:tc>
        <w:tc>
          <w:tcPr>
            <w:tcW w:w="1457" w:type="dxa"/>
            <w:shd w:val="clear" w:color="auto" w:fill="auto"/>
            <w:vAlign w:val="center"/>
          </w:tcPr>
          <w:p w14:paraId="013BA27A" w14:textId="6B7929A3"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3842C94C" w14:textId="60546091" w:rsidR="0025746E" w:rsidRPr="00E52F33" w:rsidRDefault="0025746E" w:rsidP="00E52F33">
            <w:pPr>
              <w:spacing w:before="120" w:after="120"/>
              <w:jc w:val="center"/>
              <w:rPr>
                <w:rFonts w:ascii="Arial" w:hAnsi="Arial" w:cs="Arial"/>
                <w:sz w:val="24"/>
                <w:szCs w:val="24"/>
              </w:rPr>
            </w:pPr>
          </w:p>
        </w:tc>
        <w:tc>
          <w:tcPr>
            <w:tcW w:w="1457" w:type="dxa"/>
            <w:shd w:val="clear" w:color="auto" w:fill="auto"/>
            <w:vAlign w:val="center"/>
          </w:tcPr>
          <w:p w14:paraId="536F463F" w14:textId="37359908"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75314A03" w14:textId="38AB0C56" w:rsidR="0025746E" w:rsidRPr="00E52F33" w:rsidRDefault="0025746E" w:rsidP="00E52F33">
            <w:pPr>
              <w:spacing w:before="120" w:after="120"/>
              <w:jc w:val="center"/>
              <w:rPr>
                <w:rFonts w:ascii="Arial" w:hAnsi="Arial" w:cs="Arial"/>
                <w:sz w:val="24"/>
                <w:szCs w:val="24"/>
              </w:rPr>
            </w:pPr>
          </w:p>
        </w:tc>
        <w:tc>
          <w:tcPr>
            <w:tcW w:w="3151" w:type="dxa"/>
          </w:tcPr>
          <w:p w14:paraId="0C256734" w14:textId="77777777" w:rsidR="0025746E" w:rsidRPr="00E52F33" w:rsidRDefault="0025746E" w:rsidP="00E52F33">
            <w:pPr>
              <w:spacing w:before="120" w:after="120"/>
              <w:rPr>
                <w:rFonts w:ascii="Arial" w:hAnsi="Arial" w:cs="Arial"/>
                <w:sz w:val="24"/>
                <w:szCs w:val="24"/>
              </w:rPr>
            </w:pPr>
          </w:p>
        </w:tc>
      </w:tr>
      <w:tr w:rsidR="0025746E" w:rsidRPr="00E52F33" w14:paraId="287F3753" w14:textId="77777777" w:rsidTr="00986E19">
        <w:trPr>
          <w:trHeight w:val="239"/>
        </w:trPr>
        <w:tc>
          <w:tcPr>
            <w:tcW w:w="2419" w:type="dxa"/>
          </w:tcPr>
          <w:p w14:paraId="3A823CB7" w14:textId="537DF45D" w:rsidR="0025746E" w:rsidRPr="00E52F33" w:rsidRDefault="0025746E" w:rsidP="00E52F33">
            <w:pPr>
              <w:spacing w:before="120" w:after="120"/>
              <w:rPr>
                <w:rFonts w:ascii="Arial" w:hAnsi="Arial" w:cs="Arial"/>
                <w:sz w:val="24"/>
                <w:szCs w:val="24"/>
              </w:rPr>
            </w:pPr>
            <w:r w:rsidRPr="00E52F33">
              <w:rPr>
                <w:rFonts w:ascii="Arial" w:hAnsi="Arial" w:cs="Arial"/>
                <w:sz w:val="24"/>
                <w:szCs w:val="24"/>
              </w:rPr>
              <w:t>Seating (including) shower chairs</w:t>
            </w:r>
          </w:p>
        </w:tc>
        <w:tc>
          <w:tcPr>
            <w:tcW w:w="1457" w:type="dxa"/>
            <w:shd w:val="clear" w:color="auto" w:fill="auto"/>
            <w:vAlign w:val="center"/>
          </w:tcPr>
          <w:p w14:paraId="480AD1FC" w14:textId="36D87982"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672" w:type="dxa"/>
            <w:shd w:val="clear" w:color="auto" w:fill="auto"/>
            <w:vAlign w:val="center"/>
          </w:tcPr>
          <w:p w14:paraId="31601132" w14:textId="6251785C"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457" w:type="dxa"/>
            <w:shd w:val="clear" w:color="auto" w:fill="auto"/>
            <w:vAlign w:val="center"/>
          </w:tcPr>
          <w:p w14:paraId="512C1841" w14:textId="223F4156"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uto"/>
            <w:vAlign w:val="center"/>
          </w:tcPr>
          <w:p w14:paraId="4D808766" w14:textId="36DE8232"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457" w:type="dxa"/>
            <w:shd w:val="clear" w:color="auto" w:fill="auto"/>
            <w:vAlign w:val="center"/>
          </w:tcPr>
          <w:p w14:paraId="3CC68BDE" w14:textId="1E3C8846"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uto"/>
            <w:vAlign w:val="center"/>
          </w:tcPr>
          <w:p w14:paraId="56D744E5" w14:textId="039784A1"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3151" w:type="dxa"/>
          </w:tcPr>
          <w:p w14:paraId="56F5A31B" w14:textId="77777777" w:rsidR="0025746E" w:rsidRPr="00E52F33" w:rsidRDefault="0025746E" w:rsidP="00E52F33">
            <w:pPr>
              <w:spacing w:before="120" w:after="120"/>
              <w:rPr>
                <w:rFonts w:ascii="Arial" w:hAnsi="Arial" w:cs="Arial"/>
                <w:sz w:val="24"/>
                <w:szCs w:val="24"/>
              </w:rPr>
            </w:pPr>
          </w:p>
        </w:tc>
      </w:tr>
      <w:tr w:rsidR="0025746E" w:rsidRPr="00E52F33" w14:paraId="62ADE295" w14:textId="77777777" w:rsidTr="00986E19">
        <w:trPr>
          <w:trHeight w:val="239"/>
        </w:trPr>
        <w:tc>
          <w:tcPr>
            <w:tcW w:w="2419" w:type="dxa"/>
          </w:tcPr>
          <w:p w14:paraId="310139A6" w14:textId="2F8E2DEB" w:rsidR="0025746E" w:rsidRPr="00E52F33" w:rsidRDefault="0025746E" w:rsidP="00E52F33">
            <w:pPr>
              <w:spacing w:before="120" w:after="120"/>
              <w:rPr>
                <w:rFonts w:ascii="Arial" w:hAnsi="Arial" w:cs="Arial"/>
                <w:sz w:val="24"/>
                <w:szCs w:val="24"/>
              </w:rPr>
            </w:pPr>
            <w:r w:rsidRPr="00E52F33">
              <w:rPr>
                <w:rFonts w:ascii="Arial" w:hAnsi="Arial" w:cs="Arial"/>
                <w:sz w:val="24"/>
                <w:szCs w:val="24"/>
              </w:rPr>
              <w:lastRenderedPageBreak/>
              <w:t>Sinks / basins (including taps and plugholes)</w:t>
            </w:r>
          </w:p>
        </w:tc>
        <w:tc>
          <w:tcPr>
            <w:tcW w:w="1457" w:type="dxa"/>
            <w:shd w:val="clear" w:color="auto" w:fill="auto"/>
            <w:vAlign w:val="center"/>
          </w:tcPr>
          <w:p w14:paraId="526D519F" w14:textId="29BA481E"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672" w:type="dxa"/>
            <w:shd w:val="clear" w:color="auto" w:fill="A6A6A6" w:themeFill="background1" w:themeFillShade="A6"/>
            <w:vAlign w:val="center"/>
          </w:tcPr>
          <w:p w14:paraId="170D7451" w14:textId="618D9853" w:rsidR="0025746E" w:rsidRPr="00E52F33" w:rsidRDefault="0025746E" w:rsidP="00E52F33">
            <w:pPr>
              <w:spacing w:before="120" w:after="120"/>
              <w:jc w:val="center"/>
              <w:rPr>
                <w:rFonts w:ascii="Arial" w:hAnsi="Arial" w:cs="Arial"/>
                <w:sz w:val="24"/>
                <w:szCs w:val="24"/>
              </w:rPr>
            </w:pPr>
          </w:p>
        </w:tc>
        <w:tc>
          <w:tcPr>
            <w:tcW w:w="1457" w:type="dxa"/>
            <w:shd w:val="clear" w:color="auto" w:fill="auto"/>
            <w:vAlign w:val="center"/>
          </w:tcPr>
          <w:p w14:paraId="761B4948" w14:textId="6FBA421A"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7A340730" w14:textId="20097172" w:rsidR="0025746E" w:rsidRPr="00E52F33" w:rsidRDefault="0025746E" w:rsidP="00E52F33">
            <w:pPr>
              <w:spacing w:before="120" w:after="120"/>
              <w:jc w:val="center"/>
              <w:rPr>
                <w:rFonts w:ascii="Arial" w:hAnsi="Arial" w:cs="Arial"/>
                <w:sz w:val="24"/>
                <w:szCs w:val="24"/>
              </w:rPr>
            </w:pPr>
          </w:p>
        </w:tc>
        <w:tc>
          <w:tcPr>
            <w:tcW w:w="1457" w:type="dxa"/>
            <w:shd w:val="clear" w:color="auto" w:fill="auto"/>
            <w:vAlign w:val="center"/>
          </w:tcPr>
          <w:p w14:paraId="72EA41E8" w14:textId="5A575F33" w:rsidR="0025746E" w:rsidRPr="00E52F33" w:rsidRDefault="00093F42"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3904AC62" w14:textId="10C786CC" w:rsidR="0025746E" w:rsidRPr="00E52F33" w:rsidRDefault="0025746E" w:rsidP="00E52F33">
            <w:pPr>
              <w:spacing w:before="120" w:after="120"/>
              <w:jc w:val="center"/>
              <w:rPr>
                <w:rFonts w:ascii="Arial" w:hAnsi="Arial" w:cs="Arial"/>
                <w:sz w:val="24"/>
                <w:szCs w:val="24"/>
              </w:rPr>
            </w:pPr>
          </w:p>
        </w:tc>
        <w:tc>
          <w:tcPr>
            <w:tcW w:w="3151" w:type="dxa"/>
          </w:tcPr>
          <w:p w14:paraId="1283BB1C" w14:textId="77777777" w:rsidR="0025746E" w:rsidRPr="00E52F33" w:rsidRDefault="0025746E" w:rsidP="00E52F33">
            <w:pPr>
              <w:spacing w:before="120" w:after="120"/>
              <w:rPr>
                <w:rFonts w:ascii="Arial" w:hAnsi="Arial" w:cs="Arial"/>
                <w:sz w:val="24"/>
                <w:szCs w:val="24"/>
              </w:rPr>
            </w:pPr>
          </w:p>
        </w:tc>
      </w:tr>
      <w:tr w:rsidR="0025746E" w:rsidRPr="00E52F33" w14:paraId="0A5D15A5" w14:textId="77777777" w:rsidTr="00986E19">
        <w:trPr>
          <w:trHeight w:val="239"/>
        </w:trPr>
        <w:tc>
          <w:tcPr>
            <w:tcW w:w="2419" w:type="dxa"/>
          </w:tcPr>
          <w:p w14:paraId="24F49B83" w14:textId="4EEF24E5" w:rsidR="0025746E" w:rsidRPr="00E52F33" w:rsidRDefault="0025746E" w:rsidP="00E52F33">
            <w:pPr>
              <w:spacing w:before="120" w:after="120"/>
              <w:rPr>
                <w:rFonts w:ascii="Arial" w:hAnsi="Arial" w:cs="Arial"/>
                <w:sz w:val="24"/>
                <w:szCs w:val="24"/>
              </w:rPr>
            </w:pPr>
            <w:r w:rsidRPr="00E52F33">
              <w:rPr>
                <w:rFonts w:ascii="Arial" w:hAnsi="Arial" w:cs="Arial"/>
                <w:sz w:val="24"/>
                <w:szCs w:val="24"/>
              </w:rPr>
              <w:t>Surfaces – high</w:t>
            </w:r>
          </w:p>
        </w:tc>
        <w:tc>
          <w:tcPr>
            <w:tcW w:w="1457" w:type="dxa"/>
            <w:shd w:val="clear" w:color="auto" w:fill="auto"/>
            <w:vAlign w:val="center"/>
          </w:tcPr>
          <w:p w14:paraId="2B6B8645" w14:textId="6A6D8335"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672" w:type="dxa"/>
            <w:shd w:val="clear" w:color="auto" w:fill="A6A6A6" w:themeFill="background1" w:themeFillShade="A6"/>
            <w:vAlign w:val="center"/>
          </w:tcPr>
          <w:p w14:paraId="56FEA796" w14:textId="101997CC" w:rsidR="0025746E" w:rsidRPr="00E52F33" w:rsidRDefault="0025746E" w:rsidP="00E52F33">
            <w:pPr>
              <w:spacing w:before="120" w:after="120"/>
              <w:jc w:val="center"/>
              <w:rPr>
                <w:rFonts w:ascii="Arial" w:hAnsi="Arial" w:cs="Arial"/>
                <w:sz w:val="24"/>
                <w:szCs w:val="24"/>
              </w:rPr>
            </w:pPr>
          </w:p>
        </w:tc>
        <w:tc>
          <w:tcPr>
            <w:tcW w:w="1457" w:type="dxa"/>
            <w:shd w:val="clear" w:color="auto" w:fill="auto"/>
            <w:vAlign w:val="center"/>
          </w:tcPr>
          <w:p w14:paraId="0EBB6632" w14:textId="5786D2AF"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02700BC6" w14:textId="2551E2EE" w:rsidR="0025746E" w:rsidRPr="00E52F33" w:rsidRDefault="0025746E" w:rsidP="00E52F33">
            <w:pPr>
              <w:spacing w:before="120" w:after="120"/>
              <w:jc w:val="center"/>
              <w:rPr>
                <w:rFonts w:ascii="Arial" w:hAnsi="Arial" w:cs="Arial"/>
                <w:sz w:val="24"/>
                <w:szCs w:val="24"/>
              </w:rPr>
            </w:pPr>
          </w:p>
        </w:tc>
        <w:tc>
          <w:tcPr>
            <w:tcW w:w="1457" w:type="dxa"/>
            <w:shd w:val="clear" w:color="auto" w:fill="auto"/>
            <w:vAlign w:val="center"/>
          </w:tcPr>
          <w:p w14:paraId="67D7B3BE" w14:textId="49D5EC03"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1F805C16" w14:textId="15050C0C" w:rsidR="0025746E" w:rsidRPr="00E52F33" w:rsidRDefault="0025746E" w:rsidP="00E52F33">
            <w:pPr>
              <w:spacing w:before="120" w:after="120"/>
              <w:jc w:val="center"/>
              <w:rPr>
                <w:rFonts w:ascii="Arial" w:hAnsi="Arial" w:cs="Arial"/>
                <w:sz w:val="24"/>
                <w:szCs w:val="24"/>
              </w:rPr>
            </w:pPr>
          </w:p>
        </w:tc>
        <w:tc>
          <w:tcPr>
            <w:tcW w:w="3151" w:type="dxa"/>
          </w:tcPr>
          <w:p w14:paraId="7462B8EB" w14:textId="77777777" w:rsidR="0025746E" w:rsidRPr="00E52F33" w:rsidRDefault="0025746E" w:rsidP="00E52F33">
            <w:pPr>
              <w:spacing w:before="120" w:after="120"/>
              <w:rPr>
                <w:rFonts w:ascii="Arial" w:hAnsi="Arial" w:cs="Arial"/>
                <w:sz w:val="24"/>
                <w:szCs w:val="24"/>
              </w:rPr>
            </w:pPr>
          </w:p>
        </w:tc>
      </w:tr>
      <w:tr w:rsidR="0025746E" w:rsidRPr="00E52F33" w14:paraId="021B06E1" w14:textId="77777777" w:rsidTr="00986E19">
        <w:trPr>
          <w:trHeight w:val="239"/>
        </w:trPr>
        <w:tc>
          <w:tcPr>
            <w:tcW w:w="2419" w:type="dxa"/>
          </w:tcPr>
          <w:p w14:paraId="7FD6883B" w14:textId="2155D45A" w:rsidR="0025746E" w:rsidRPr="00E52F33" w:rsidRDefault="0025746E" w:rsidP="00E52F33">
            <w:pPr>
              <w:spacing w:before="120" w:after="120"/>
              <w:rPr>
                <w:rFonts w:ascii="Arial" w:hAnsi="Arial" w:cs="Arial"/>
                <w:sz w:val="24"/>
                <w:szCs w:val="24"/>
              </w:rPr>
            </w:pPr>
            <w:r w:rsidRPr="00E52F33">
              <w:rPr>
                <w:rFonts w:ascii="Arial" w:hAnsi="Arial" w:cs="Arial"/>
                <w:sz w:val="24"/>
                <w:szCs w:val="24"/>
              </w:rPr>
              <w:t>Surfaces – low / visible (including fire extinguishers)</w:t>
            </w:r>
          </w:p>
        </w:tc>
        <w:tc>
          <w:tcPr>
            <w:tcW w:w="1457" w:type="dxa"/>
            <w:shd w:val="clear" w:color="auto" w:fill="auto"/>
            <w:vAlign w:val="center"/>
          </w:tcPr>
          <w:p w14:paraId="346B50A8" w14:textId="064F8011"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672" w:type="dxa"/>
            <w:shd w:val="clear" w:color="auto" w:fill="A6A6A6" w:themeFill="background1" w:themeFillShade="A6"/>
            <w:vAlign w:val="center"/>
          </w:tcPr>
          <w:p w14:paraId="64354D92" w14:textId="7DABE2CD" w:rsidR="0025746E" w:rsidRPr="00E52F33" w:rsidRDefault="0025746E" w:rsidP="00E52F33">
            <w:pPr>
              <w:spacing w:before="120" w:after="120"/>
              <w:jc w:val="center"/>
              <w:rPr>
                <w:rFonts w:ascii="Arial" w:hAnsi="Arial" w:cs="Arial"/>
                <w:sz w:val="24"/>
                <w:szCs w:val="24"/>
              </w:rPr>
            </w:pPr>
          </w:p>
        </w:tc>
        <w:tc>
          <w:tcPr>
            <w:tcW w:w="1457" w:type="dxa"/>
            <w:shd w:val="clear" w:color="auto" w:fill="auto"/>
            <w:vAlign w:val="center"/>
          </w:tcPr>
          <w:p w14:paraId="3FD79E2E" w14:textId="6A4D6B7F"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6BEDC9E8" w14:textId="7CCE40B2" w:rsidR="0025746E" w:rsidRPr="00E52F33" w:rsidRDefault="0025746E" w:rsidP="00E52F33">
            <w:pPr>
              <w:spacing w:before="120" w:after="120"/>
              <w:jc w:val="center"/>
              <w:rPr>
                <w:rFonts w:ascii="Arial" w:hAnsi="Arial" w:cs="Arial"/>
                <w:sz w:val="24"/>
                <w:szCs w:val="24"/>
              </w:rPr>
            </w:pPr>
          </w:p>
        </w:tc>
        <w:tc>
          <w:tcPr>
            <w:tcW w:w="1457" w:type="dxa"/>
            <w:shd w:val="clear" w:color="auto" w:fill="auto"/>
            <w:vAlign w:val="center"/>
          </w:tcPr>
          <w:p w14:paraId="05876DAF" w14:textId="2ECC1764"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1C67AA64" w14:textId="28232191" w:rsidR="0025746E" w:rsidRPr="00E52F33" w:rsidRDefault="0025746E" w:rsidP="00E52F33">
            <w:pPr>
              <w:spacing w:before="120" w:after="120"/>
              <w:jc w:val="center"/>
              <w:rPr>
                <w:rFonts w:ascii="Arial" w:hAnsi="Arial" w:cs="Arial"/>
                <w:sz w:val="24"/>
                <w:szCs w:val="24"/>
              </w:rPr>
            </w:pPr>
          </w:p>
        </w:tc>
        <w:tc>
          <w:tcPr>
            <w:tcW w:w="3151" w:type="dxa"/>
          </w:tcPr>
          <w:p w14:paraId="3E70A29C" w14:textId="77777777" w:rsidR="0025746E" w:rsidRPr="00E52F33" w:rsidRDefault="0025746E" w:rsidP="00E52F33">
            <w:pPr>
              <w:spacing w:before="120" w:after="120"/>
              <w:rPr>
                <w:rFonts w:ascii="Arial" w:hAnsi="Arial" w:cs="Arial"/>
                <w:sz w:val="24"/>
                <w:szCs w:val="24"/>
              </w:rPr>
            </w:pPr>
          </w:p>
        </w:tc>
      </w:tr>
      <w:tr w:rsidR="0025746E" w:rsidRPr="00E52F33" w14:paraId="26992967" w14:textId="77777777" w:rsidTr="00986E19">
        <w:trPr>
          <w:trHeight w:val="239"/>
        </w:trPr>
        <w:tc>
          <w:tcPr>
            <w:tcW w:w="2419" w:type="dxa"/>
          </w:tcPr>
          <w:p w14:paraId="3706EFA2" w14:textId="6CD95EDA" w:rsidR="0025746E" w:rsidRPr="00E52F33" w:rsidRDefault="0025746E" w:rsidP="00E52F33">
            <w:pPr>
              <w:spacing w:before="120" w:after="120"/>
              <w:rPr>
                <w:rFonts w:ascii="Arial" w:hAnsi="Arial" w:cs="Arial"/>
                <w:sz w:val="24"/>
                <w:szCs w:val="24"/>
              </w:rPr>
            </w:pPr>
            <w:r w:rsidRPr="00E52F33">
              <w:rPr>
                <w:rFonts w:ascii="Arial" w:hAnsi="Arial" w:cs="Arial"/>
                <w:sz w:val="24"/>
                <w:szCs w:val="24"/>
              </w:rPr>
              <w:t>Tables (</w:t>
            </w:r>
            <w:r w:rsidR="00125D73" w:rsidRPr="00E52F33">
              <w:rPr>
                <w:rFonts w:ascii="Arial" w:hAnsi="Arial" w:cs="Arial"/>
                <w:sz w:val="24"/>
                <w:szCs w:val="24"/>
              </w:rPr>
              <w:t>e.g.</w:t>
            </w:r>
            <w:r w:rsidRPr="00E52F33">
              <w:rPr>
                <w:rFonts w:ascii="Arial" w:hAnsi="Arial" w:cs="Arial"/>
                <w:sz w:val="24"/>
                <w:szCs w:val="24"/>
              </w:rPr>
              <w:t>, dining rooms)</w:t>
            </w:r>
          </w:p>
        </w:tc>
        <w:tc>
          <w:tcPr>
            <w:tcW w:w="1457" w:type="dxa"/>
            <w:shd w:val="clear" w:color="auto" w:fill="auto"/>
            <w:vAlign w:val="center"/>
          </w:tcPr>
          <w:p w14:paraId="6EF4759A" w14:textId="32F0D0A9"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672" w:type="dxa"/>
            <w:shd w:val="clear" w:color="auto" w:fill="A6A6A6" w:themeFill="background1" w:themeFillShade="A6"/>
            <w:vAlign w:val="center"/>
          </w:tcPr>
          <w:p w14:paraId="2023E741" w14:textId="4628C663" w:rsidR="0025746E" w:rsidRPr="00E52F33" w:rsidRDefault="0025746E" w:rsidP="00E52F33">
            <w:pPr>
              <w:spacing w:before="120" w:after="120"/>
              <w:jc w:val="center"/>
              <w:rPr>
                <w:rFonts w:ascii="Arial" w:hAnsi="Arial" w:cs="Arial"/>
                <w:sz w:val="24"/>
                <w:szCs w:val="24"/>
              </w:rPr>
            </w:pPr>
          </w:p>
        </w:tc>
        <w:tc>
          <w:tcPr>
            <w:tcW w:w="1457" w:type="dxa"/>
            <w:shd w:val="clear" w:color="auto" w:fill="A6A6A6" w:themeFill="background1" w:themeFillShade="A6"/>
            <w:vAlign w:val="center"/>
          </w:tcPr>
          <w:p w14:paraId="097E02B0" w14:textId="35F07537" w:rsidR="0025746E" w:rsidRPr="00E52F33" w:rsidRDefault="0025746E" w:rsidP="00E52F33">
            <w:pPr>
              <w:spacing w:before="120" w:after="120"/>
              <w:jc w:val="center"/>
              <w:rPr>
                <w:rFonts w:ascii="Arial" w:hAnsi="Arial" w:cs="Arial"/>
                <w:sz w:val="24"/>
                <w:szCs w:val="24"/>
              </w:rPr>
            </w:pPr>
          </w:p>
        </w:tc>
        <w:tc>
          <w:tcPr>
            <w:tcW w:w="1548" w:type="dxa"/>
            <w:shd w:val="clear" w:color="auto" w:fill="A6A6A6" w:themeFill="background1" w:themeFillShade="A6"/>
            <w:vAlign w:val="center"/>
          </w:tcPr>
          <w:p w14:paraId="1C6B7471" w14:textId="7C391BE7" w:rsidR="0025746E" w:rsidRPr="00E52F33" w:rsidRDefault="0025746E" w:rsidP="00E52F33">
            <w:pPr>
              <w:spacing w:before="120" w:after="120"/>
              <w:jc w:val="center"/>
              <w:rPr>
                <w:rFonts w:ascii="Arial" w:hAnsi="Arial" w:cs="Arial"/>
                <w:sz w:val="24"/>
                <w:szCs w:val="24"/>
              </w:rPr>
            </w:pPr>
          </w:p>
        </w:tc>
        <w:tc>
          <w:tcPr>
            <w:tcW w:w="1457" w:type="dxa"/>
            <w:shd w:val="clear" w:color="auto" w:fill="auto"/>
            <w:vAlign w:val="center"/>
          </w:tcPr>
          <w:p w14:paraId="02C421A1" w14:textId="66AA2B2C"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615EE5FF" w14:textId="66CB88AC" w:rsidR="0025746E" w:rsidRPr="00E52F33" w:rsidRDefault="0025746E" w:rsidP="00E52F33">
            <w:pPr>
              <w:spacing w:before="120" w:after="120"/>
              <w:jc w:val="center"/>
              <w:rPr>
                <w:rFonts w:ascii="Arial" w:hAnsi="Arial" w:cs="Arial"/>
                <w:sz w:val="24"/>
                <w:szCs w:val="24"/>
              </w:rPr>
            </w:pPr>
          </w:p>
        </w:tc>
        <w:tc>
          <w:tcPr>
            <w:tcW w:w="3151" w:type="dxa"/>
          </w:tcPr>
          <w:p w14:paraId="6F0ED1F2" w14:textId="77777777" w:rsidR="0025746E" w:rsidRPr="00E52F33" w:rsidRDefault="0025746E" w:rsidP="00E52F33">
            <w:pPr>
              <w:spacing w:before="120" w:after="120"/>
              <w:rPr>
                <w:rFonts w:ascii="Arial" w:hAnsi="Arial" w:cs="Arial"/>
                <w:sz w:val="24"/>
                <w:szCs w:val="24"/>
              </w:rPr>
            </w:pPr>
          </w:p>
        </w:tc>
      </w:tr>
      <w:tr w:rsidR="0025746E" w:rsidRPr="00E52F33" w14:paraId="6AD54D8C" w14:textId="77777777" w:rsidTr="00986E19">
        <w:trPr>
          <w:trHeight w:val="239"/>
        </w:trPr>
        <w:tc>
          <w:tcPr>
            <w:tcW w:w="2419" w:type="dxa"/>
          </w:tcPr>
          <w:p w14:paraId="745AE3EF" w14:textId="7A595FCB" w:rsidR="0025746E" w:rsidRPr="00E52F33" w:rsidRDefault="0025746E" w:rsidP="00E52F33">
            <w:pPr>
              <w:spacing w:before="120" w:after="120"/>
              <w:rPr>
                <w:rFonts w:ascii="Arial" w:hAnsi="Arial" w:cs="Arial"/>
                <w:sz w:val="24"/>
                <w:szCs w:val="24"/>
              </w:rPr>
            </w:pPr>
            <w:r w:rsidRPr="00E52F33">
              <w:rPr>
                <w:rFonts w:ascii="Arial" w:hAnsi="Arial" w:cs="Arial"/>
                <w:sz w:val="24"/>
                <w:szCs w:val="24"/>
              </w:rPr>
              <w:t>Toilets (including raised toilet seats)</w:t>
            </w:r>
          </w:p>
        </w:tc>
        <w:tc>
          <w:tcPr>
            <w:tcW w:w="1457" w:type="dxa"/>
            <w:shd w:val="clear" w:color="auto" w:fill="A6A6A6" w:themeFill="background1" w:themeFillShade="A6"/>
            <w:vAlign w:val="center"/>
          </w:tcPr>
          <w:p w14:paraId="32BBA706" w14:textId="3B02A947" w:rsidR="0025746E" w:rsidRPr="00E52F33" w:rsidRDefault="0025746E" w:rsidP="00E52F33">
            <w:pPr>
              <w:spacing w:before="120" w:after="120"/>
              <w:jc w:val="center"/>
              <w:rPr>
                <w:rFonts w:ascii="Arial" w:hAnsi="Arial" w:cs="Arial"/>
                <w:sz w:val="24"/>
                <w:szCs w:val="24"/>
              </w:rPr>
            </w:pPr>
          </w:p>
        </w:tc>
        <w:tc>
          <w:tcPr>
            <w:tcW w:w="1672" w:type="dxa"/>
            <w:shd w:val="clear" w:color="auto" w:fill="A6A6A6" w:themeFill="background1" w:themeFillShade="A6"/>
            <w:vAlign w:val="center"/>
          </w:tcPr>
          <w:p w14:paraId="5DE742DB" w14:textId="64CD820A" w:rsidR="0025746E" w:rsidRPr="00E52F33" w:rsidRDefault="0025746E" w:rsidP="00E52F33">
            <w:pPr>
              <w:spacing w:before="120" w:after="120"/>
              <w:jc w:val="center"/>
              <w:rPr>
                <w:rFonts w:ascii="Arial" w:hAnsi="Arial" w:cs="Arial"/>
                <w:sz w:val="24"/>
                <w:szCs w:val="24"/>
              </w:rPr>
            </w:pPr>
          </w:p>
        </w:tc>
        <w:tc>
          <w:tcPr>
            <w:tcW w:w="1457" w:type="dxa"/>
            <w:shd w:val="clear" w:color="auto" w:fill="auto"/>
            <w:vAlign w:val="center"/>
          </w:tcPr>
          <w:p w14:paraId="551C4301" w14:textId="2A55EA8C"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0BFCAF4B" w14:textId="0F94E5C0" w:rsidR="0025746E" w:rsidRPr="00E52F33" w:rsidRDefault="0025746E" w:rsidP="00E52F33">
            <w:pPr>
              <w:spacing w:before="120" w:after="120"/>
              <w:jc w:val="center"/>
              <w:rPr>
                <w:rFonts w:ascii="Arial" w:hAnsi="Arial" w:cs="Arial"/>
                <w:sz w:val="24"/>
                <w:szCs w:val="24"/>
              </w:rPr>
            </w:pPr>
          </w:p>
        </w:tc>
        <w:tc>
          <w:tcPr>
            <w:tcW w:w="1457" w:type="dxa"/>
            <w:shd w:val="clear" w:color="auto" w:fill="A6A6A6" w:themeFill="background1" w:themeFillShade="A6"/>
            <w:vAlign w:val="center"/>
          </w:tcPr>
          <w:p w14:paraId="214197C8" w14:textId="500C0A0F" w:rsidR="0025746E" w:rsidRPr="00E52F33" w:rsidRDefault="0025746E" w:rsidP="00E52F33">
            <w:pPr>
              <w:spacing w:before="120" w:after="120"/>
              <w:jc w:val="center"/>
              <w:rPr>
                <w:rFonts w:ascii="Arial" w:hAnsi="Arial" w:cs="Arial"/>
                <w:sz w:val="24"/>
                <w:szCs w:val="24"/>
              </w:rPr>
            </w:pPr>
          </w:p>
        </w:tc>
        <w:tc>
          <w:tcPr>
            <w:tcW w:w="1548" w:type="dxa"/>
            <w:shd w:val="clear" w:color="auto" w:fill="A6A6A6" w:themeFill="background1" w:themeFillShade="A6"/>
            <w:vAlign w:val="center"/>
          </w:tcPr>
          <w:p w14:paraId="77DD7AA7" w14:textId="7024D4FE" w:rsidR="0025746E" w:rsidRPr="00E52F33" w:rsidRDefault="0025746E" w:rsidP="00E52F33">
            <w:pPr>
              <w:spacing w:before="120" w:after="120"/>
              <w:jc w:val="center"/>
              <w:rPr>
                <w:rFonts w:ascii="Arial" w:hAnsi="Arial" w:cs="Arial"/>
                <w:sz w:val="24"/>
                <w:szCs w:val="24"/>
              </w:rPr>
            </w:pPr>
          </w:p>
        </w:tc>
        <w:tc>
          <w:tcPr>
            <w:tcW w:w="3151" w:type="dxa"/>
          </w:tcPr>
          <w:p w14:paraId="41BF816F" w14:textId="77777777" w:rsidR="0025746E" w:rsidRPr="00E52F33" w:rsidRDefault="0025746E" w:rsidP="00E52F33">
            <w:pPr>
              <w:spacing w:before="120" w:after="120"/>
              <w:rPr>
                <w:rFonts w:ascii="Arial" w:hAnsi="Arial" w:cs="Arial"/>
                <w:sz w:val="24"/>
                <w:szCs w:val="24"/>
              </w:rPr>
            </w:pPr>
          </w:p>
        </w:tc>
      </w:tr>
      <w:tr w:rsidR="0025746E" w:rsidRPr="00E52F33" w14:paraId="1D8F1967" w14:textId="77777777" w:rsidTr="00982177">
        <w:trPr>
          <w:trHeight w:val="239"/>
        </w:trPr>
        <w:tc>
          <w:tcPr>
            <w:tcW w:w="2419" w:type="dxa"/>
          </w:tcPr>
          <w:p w14:paraId="18DD03AE" w14:textId="4A07FB11" w:rsidR="0025746E" w:rsidRPr="00E52F33" w:rsidRDefault="0025746E" w:rsidP="00E52F33">
            <w:pPr>
              <w:spacing w:before="120" w:after="120"/>
              <w:rPr>
                <w:rFonts w:ascii="Arial" w:hAnsi="Arial" w:cs="Arial"/>
                <w:sz w:val="24"/>
                <w:szCs w:val="24"/>
              </w:rPr>
            </w:pPr>
            <w:r w:rsidRPr="00E52F33">
              <w:rPr>
                <w:rFonts w:ascii="Arial" w:hAnsi="Arial" w:cs="Arial"/>
                <w:sz w:val="24"/>
                <w:szCs w:val="24"/>
              </w:rPr>
              <w:t>Toys</w:t>
            </w:r>
          </w:p>
        </w:tc>
        <w:tc>
          <w:tcPr>
            <w:tcW w:w="1457" w:type="dxa"/>
            <w:shd w:val="clear" w:color="auto" w:fill="auto"/>
            <w:vAlign w:val="center"/>
          </w:tcPr>
          <w:p w14:paraId="13DD72FF" w14:textId="1B62372E"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672" w:type="dxa"/>
            <w:shd w:val="clear" w:color="auto" w:fill="FFFFFF" w:themeFill="background1"/>
            <w:vAlign w:val="center"/>
          </w:tcPr>
          <w:p w14:paraId="71E2E554" w14:textId="17A60ABE" w:rsidR="0025746E" w:rsidRPr="00E52F33" w:rsidRDefault="00982177" w:rsidP="00E52F33">
            <w:pPr>
              <w:spacing w:before="120" w:after="120"/>
              <w:jc w:val="center"/>
              <w:rPr>
                <w:rFonts w:ascii="Arial" w:hAnsi="Arial" w:cs="Arial"/>
                <w:sz w:val="24"/>
                <w:szCs w:val="24"/>
              </w:rPr>
            </w:pPr>
            <w:r w:rsidRPr="001E3700">
              <w:rPr>
                <w:rFonts w:ascii="Arial" w:hAnsi="Arial" w:cs="Arial"/>
                <w:color w:val="A6A6A6" w:themeColor="background1" w:themeShade="A6"/>
                <w:sz w:val="24"/>
                <w:szCs w:val="24"/>
              </w:rPr>
              <w:t>P</w:t>
            </w:r>
          </w:p>
        </w:tc>
        <w:tc>
          <w:tcPr>
            <w:tcW w:w="1457" w:type="dxa"/>
            <w:shd w:val="clear" w:color="auto" w:fill="A6A6A6" w:themeFill="background1" w:themeFillShade="A6"/>
            <w:vAlign w:val="center"/>
          </w:tcPr>
          <w:p w14:paraId="65971500" w14:textId="633933DC" w:rsidR="0025746E" w:rsidRPr="00E52F33" w:rsidRDefault="0025746E" w:rsidP="00E52F33">
            <w:pPr>
              <w:spacing w:before="120" w:after="120"/>
              <w:jc w:val="center"/>
              <w:rPr>
                <w:rFonts w:ascii="Arial" w:hAnsi="Arial" w:cs="Arial"/>
                <w:sz w:val="24"/>
                <w:szCs w:val="24"/>
              </w:rPr>
            </w:pPr>
          </w:p>
        </w:tc>
        <w:tc>
          <w:tcPr>
            <w:tcW w:w="1548" w:type="dxa"/>
            <w:shd w:val="clear" w:color="auto" w:fill="A6A6A6" w:themeFill="background1" w:themeFillShade="A6"/>
            <w:vAlign w:val="center"/>
          </w:tcPr>
          <w:p w14:paraId="2884AD6B" w14:textId="78EACFF7" w:rsidR="0025746E" w:rsidRPr="00E52F33" w:rsidRDefault="0025746E" w:rsidP="00E52F33">
            <w:pPr>
              <w:spacing w:before="120" w:after="120"/>
              <w:jc w:val="center"/>
              <w:rPr>
                <w:rFonts w:ascii="Arial" w:hAnsi="Arial" w:cs="Arial"/>
                <w:sz w:val="24"/>
                <w:szCs w:val="24"/>
              </w:rPr>
            </w:pPr>
          </w:p>
        </w:tc>
        <w:tc>
          <w:tcPr>
            <w:tcW w:w="1457" w:type="dxa"/>
            <w:shd w:val="clear" w:color="auto" w:fill="auto"/>
            <w:vAlign w:val="center"/>
          </w:tcPr>
          <w:p w14:paraId="67A8A50C" w14:textId="27D5CF62"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FFFFFF" w:themeFill="background1"/>
            <w:vAlign w:val="center"/>
          </w:tcPr>
          <w:p w14:paraId="04FDBCEA" w14:textId="57F6E534" w:rsidR="0025746E" w:rsidRPr="00E52F33" w:rsidRDefault="00982177" w:rsidP="00E52F33">
            <w:pPr>
              <w:spacing w:before="120" w:after="120"/>
              <w:jc w:val="center"/>
              <w:rPr>
                <w:rFonts w:ascii="Arial" w:hAnsi="Arial" w:cs="Arial"/>
                <w:sz w:val="24"/>
                <w:szCs w:val="24"/>
              </w:rPr>
            </w:pPr>
            <w:r w:rsidRPr="001E3700">
              <w:rPr>
                <w:rFonts w:ascii="Arial" w:hAnsi="Arial" w:cs="Arial"/>
                <w:color w:val="A6A6A6" w:themeColor="background1" w:themeShade="A6"/>
                <w:sz w:val="24"/>
                <w:szCs w:val="24"/>
              </w:rPr>
              <w:t>P</w:t>
            </w:r>
          </w:p>
        </w:tc>
        <w:tc>
          <w:tcPr>
            <w:tcW w:w="3151" w:type="dxa"/>
          </w:tcPr>
          <w:p w14:paraId="13D2EB07" w14:textId="77777777" w:rsidR="0025746E" w:rsidRPr="00E52F33" w:rsidRDefault="0025746E" w:rsidP="00E52F33">
            <w:pPr>
              <w:spacing w:before="120" w:after="120"/>
              <w:rPr>
                <w:rFonts w:ascii="Arial" w:hAnsi="Arial" w:cs="Arial"/>
                <w:sz w:val="24"/>
                <w:szCs w:val="24"/>
              </w:rPr>
            </w:pPr>
          </w:p>
        </w:tc>
      </w:tr>
      <w:tr w:rsidR="0025746E" w:rsidRPr="00E52F33" w14:paraId="7D1DF55C" w14:textId="77777777" w:rsidTr="00986E19">
        <w:trPr>
          <w:trHeight w:val="239"/>
        </w:trPr>
        <w:tc>
          <w:tcPr>
            <w:tcW w:w="2419" w:type="dxa"/>
          </w:tcPr>
          <w:p w14:paraId="124AB9A1" w14:textId="37E3C2E2" w:rsidR="0025746E" w:rsidRPr="00E52F33" w:rsidRDefault="0025746E" w:rsidP="00E52F33">
            <w:pPr>
              <w:spacing w:before="120" w:after="120"/>
              <w:rPr>
                <w:rFonts w:ascii="Arial" w:hAnsi="Arial" w:cs="Arial"/>
                <w:sz w:val="24"/>
                <w:szCs w:val="24"/>
              </w:rPr>
            </w:pPr>
            <w:r w:rsidRPr="00E52F33">
              <w:rPr>
                <w:rFonts w:ascii="Arial" w:hAnsi="Arial" w:cs="Arial"/>
                <w:sz w:val="24"/>
                <w:szCs w:val="24"/>
              </w:rPr>
              <w:lastRenderedPageBreak/>
              <w:t>TV / entertainment and IT equipment</w:t>
            </w:r>
          </w:p>
        </w:tc>
        <w:tc>
          <w:tcPr>
            <w:tcW w:w="1457" w:type="dxa"/>
            <w:shd w:val="clear" w:color="auto" w:fill="auto"/>
            <w:vAlign w:val="center"/>
          </w:tcPr>
          <w:p w14:paraId="597F81B6" w14:textId="21EB8FE4"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672" w:type="dxa"/>
            <w:shd w:val="clear" w:color="auto" w:fill="A6A6A6" w:themeFill="background1" w:themeFillShade="A6"/>
            <w:vAlign w:val="center"/>
          </w:tcPr>
          <w:p w14:paraId="57C005D1" w14:textId="7A65B981" w:rsidR="0025746E" w:rsidRPr="00E52F33" w:rsidRDefault="0025746E" w:rsidP="00E52F33">
            <w:pPr>
              <w:spacing w:before="120" w:after="120"/>
              <w:jc w:val="center"/>
              <w:rPr>
                <w:rFonts w:ascii="Arial" w:hAnsi="Arial" w:cs="Arial"/>
                <w:sz w:val="24"/>
                <w:szCs w:val="24"/>
              </w:rPr>
            </w:pPr>
          </w:p>
        </w:tc>
        <w:tc>
          <w:tcPr>
            <w:tcW w:w="1457" w:type="dxa"/>
            <w:shd w:val="clear" w:color="auto" w:fill="A6A6A6" w:themeFill="background1" w:themeFillShade="A6"/>
            <w:vAlign w:val="center"/>
          </w:tcPr>
          <w:p w14:paraId="6F842289" w14:textId="795EEBBF" w:rsidR="0025746E" w:rsidRPr="00E52F33" w:rsidRDefault="0025746E" w:rsidP="00E52F33">
            <w:pPr>
              <w:spacing w:before="120" w:after="120"/>
              <w:jc w:val="center"/>
              <w:rPr>
                <w:rFonts w:ascii="Arial" w:hAnsi="Arial" w:cs="Arial"/>
                <w:sz w:val="24"/>
                <w:szCs w:val="24"/>
              </w:rPr>
            </w:pPr>
          </w:p>
        </w:tc>
        <w:tc>
          <w:tcPr>
            <w:tcW w:w="1548" w:type="dxa"/>
            <w:shd w:val="clear" w:color="auto" w:fill="A6A6A6" w:themeFill="background1" w:themeFillShade="A6"/>
            <w:vAlign w:val="center"/>
          </w:tcPr>
          <w:p w14:paraId="7CAC02D5" w14:textId="248765F3" w:rsidR="0025746E" w:rsidRPr="00E52F33" w:rsidRDefault="0025746E" w:rsidP="00E52F33">
            <w:pPr>
              <w:spacing w:before="120" w:after="120"/>
              <w:jc w:val="center"/>
              <w:rPr>
                <w:rFonts w:ascii="Arial" w:hAnsi="Arial" w:cs="Arial"/>
                <w:sz w:val="24"/>
                <w:szCs w:val="24"/>
              </w:rPr>
            </w:pPr>
          </w:p>
        </w:tc>
        <w:tc>
          <w:tcPr>
            <w:tcW w:w="1457" w:type="dxa"/>
            <w:shd w:val="clear" w:color="auto" w:fill="auto"/>
            <w:vAlign w:val="center"/>
          </w:tcPr>
          <w:p w14:paraId="2CEFFC74" w14:textId="5081B938"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6DF59266" w14:textId="271F726B" w:rsidR="0025746E" w:rsidRPr="00E52F33" w:rsidRDefault="0025746E" w:rsidP="00E52F33">
            <w:pPr>
              <w:spacing w:before="120" w:after="120"/>
              <w:jc w:val="center"/>
              <w:rPr>
                <w:rFonts w:ascii="Arial" w:hAnsi="Arial" w:cs="Arial"/>
                <w:sz w:val="24"/>
                <w:szCs w:val="24"/>
              </w:rPr>
            </w:pPr>
          </w:p>
        </w:tc>
        <w:tc>
          <w:tcPr>
            <w:tcW w:w="3151" w:type="dxa"/>
          </w:tcPr>
          <w:p w14:paraId="33B68BCD" w14:textId="77777777" w:rsidR="0025746E" w:rsidRPr="00E52F33" w:rsidRDefault="0025746E" w:rsidP="00E52F33">
            <w:pPr>
              <w:spacing w:before="120" w:after="120"/>
              <w:rPr>
                <w:rFonts w:ascii="Arial" w:hAnsi="Arial" w:cs="Arial"/>
                <w:sz w:val="24"/>
                <w:szCs w:val="24"/>
              </w:rPr>
            </w:pPr>
          </w:p>
        </w:tc>
      </w:tr>
      <w:tr w:rsidR="0025746E" w:rsidRPr="00E52F33" w14:paraId="044CD98D" w14:textId="77777777" w:rsidTr="00986E19">
        <w:trPr>
          <w:trHeight w:val="239"/>
        </w:trPr>
        <w:tc>
          <w:tcPr>
            <w:tcW w:w="2419" w:type="dxa"/>
          </w:tcPr>
          <w:p w14:paraId="6ED79345" w14:textId="40C42501" w:rsidR="0025746E" w:rsidRPr="00E52F33" w:rsidRDefault="0025746E" w:rsidP="00E52F33">
            <w:pPr>
              <w:spacing w:before="120" w:after="120"/>
              <w:rPr>
                <w:rFonts w:ascii="Arial" w:hAnsi="Arial" w:cs="Arial"/>
                <w:sz w:val="24"/>
                <w:szCs w:val="24"/>
              </w:rPr>
            </w:pPr>
            <w:r w:rsidRPr="00E52F33">
              <w:rPr>
                <w:rFonts w:ascii="Arial" w:hAnsi="Arial" w:cs="Arial"/>
                <w:sz w:val="24"/>
                <w:szCs w:val="24"/>
              </w:rPr>
              <w:t>Ventilation / air conditioning grills (visible)</w:t>
            </w:r>
          </w:p>
        </w:tc>
        <w:tc>
          <w:tcPr>
            <w:tcW w:w="1457" w:type="dxa"/>
            <w:shd w:val="clear" w:color="auto" w:fill="auto"/>
            <w:vAlign w:val="center"/>
          </w:tcPr>
          <w:p w14:paraId="0E93D6BE" w14:textId="64FBEFCC"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672" w:type="dxa"/>
            <w:shd w:val="clear" w:color="auto" w:fill="A6A6A6" w:themeFill="background1" w:themeFillShade="A6"/>
            <w:vAlign w:val="center"/>
          </w:tcPr>
          <w:p w14:paraId="5F399ECC" w14:textId="2B8A899E" w:rsidR="0025746E" w:rsidRPr="00E52F33" w:rsidRDefault="0025746E" w:rsidP="00E52F33">
            <w:pPr>
              <w:spacing w:before="120" w:after="120"/>
              <w:jc w:val="center"/>
              <w:rPr>
                <w:rFonts w:ascii="Arial" w:hAnsi="Arial" w:cs="Arial"/>
                <w:sz w:val="24"/>
                <w:szCs w:val="24"/>
              </w:rPr>
            </w:pPr>
          </w:p>
        </w:tc>
        <w:tc>
          <w:tcPr>
            <w:tcW w:w="1457" w:type="dxa"/>
            <w:shd w:val="clear" w:color="auto" w:fill="auto"/>
            <w:vAlign w:val="center"/>
          </w:tcPr>
          <w:p w14:paraId="6557AE57" w14:textId="2ABA6A8D"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408DE521" w14:textId="5E3EBE9B" w:rsidR="0025746E" w:rsidRPr="00E52F33" w:rsidRDefault="0025746E" w:rsidP="00E52F33">
            <w:pPr>
              <w:spacing w:before="120" w:after="120"/>
              <w:jc w:val="center"/>
              <w:rPr>
                <w:rFonts w:ascii="Arial" w:hAnsi="Arial" w:cs="Arial"/>
                <w:sz w:val="24"/>
                <w:szCs w:val="24"/>
              </w:rPr>
            </w:pPr>
          </w:p>
        </w:tc>
        <w:tc>
          <w:tcPr>
            <w:tcW w:w="1457" w:type="dxa"/>
            <w:shd w:val="clear" w:color="auto" w:fill="auto"/>
            <w:vAlign w:val="center"/>
          </w:tcPr>
          <w:p w14:paraId="4A404347" w14:textId="1BAB7249"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1E9C07D8" w14:textId="7C753B40" w:rsidR="0025746E" w:rsidRPr="00E52F33" w:rsidRDefault="0025746E" w:rsidP="00E52F33">
            <w:pPr>
              <w:spacing w:before="120" w:after="120"/>
              <w:jc w:val="center"/>
              <w:rPr>
                <w:rFonts w:ascii="Arial" w:hAnsi="Arial" w:cs="Arial"/>
                <w:sz w:val="24"/>
                <w:szCs w:val="24"/>
              </w:rPr>
            </w:pPr>
          </w:p>
        </w:tc>
        <w:tc>
          <w:tcPr>
            <w:tcW w:w="3151" w:type="dxa"/>
          </w:tcPr>
          <w:p w14:paraId="20916142" w14:textId="77777777" w:rsidR="0025746E" w:rsidRPr="00E52F33" w:rsidRDefault="0025746E" w:rsidP="00E52F33">
            <w:pPr>
              <w:spacing w:before="120" w:after="120"/>
              <w:rPr>
                <w:rFonts w:ascii="Arial" w:hAnsi="Arial" w:cs="Arial"/>
                <w:sz w:val="24"/>
                <w:szCs w:val="24"/>
              </w:rPr>
            </w:pPr>
          </w:p>
        </w:tc>
      </w:tr>
      <w:tr w:rsidR="0025746E" w:rsidRPr="00E52F33" w14:paraId="72EDECB9" w14:textId="77777777" w:rsidTr="00986E19">
        <w:trPr>
          <w:trHeight w:val="239"/>
        </w:trPr>
        <w:tc>
          <w:tcPr>
            <w:tcW w:w="2419" w:type="dxa"/>
          </w:tcPr>
          <w:p w14:paraId="2C684658" w14:textId="510BB360" w:rsidR="0025746E" w:rsidRPr="00E52F33" w:rsidRDefault="0025746E" w:rsidP="00E52F33">
            <w:pPr>
              <w:spacing w:before="120" w:after="120"/>
              <w:rPr>
                <w:rFonts w:ascii="Arial" w:hAnsi="Arial" w:cs="Arial"/>
                <w:sz w:val="24"/>
                <w:szCs w:val="24"/>
              </w:rPr>
            </w:pPr>
            <w:r w:rsidRPr="00E52F33">
              <w:rPr>
                <w:rFonts w:ascii="Arial" w:hAnsi="Arial" w:cs="Arial"/>
                <w:sz w:val="24"/>
                <w:szCs w:val="24"/>
              </w:rPr>
              <w:t>Walls</w:t>
            </w:r>
          </w:p>
        </w:tc>
        <w:tc>
          <w:tcPr>
            <w:tcW w:w="1457" w:type="dxa"/>
            <w:shd w:val="clear" w:color="auto" w:fill="auto"/>
            <w:vAlign w:val="center"/>
          </w:tcPr>
          <w:p w14:paraId="23D5FEF9" w14:textId="302B5A60"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672" w:type="dxa"/>
            <w:shd w:val="clear" w:color="auto" w:fill="A6A6A6" w:themeFill="background1" w:themeFillShade="A6"/>
            <w:vAlign w:val="center"/>
          </w:tcPr>
          <w:p w14:paraId="375F68E6" w14:textId="386EF1EC" w:rsidR="0025746E" w:rsidRPr="00E52F33" w:rsidRDefault="0025746E" w:rsidP="00E52F33">
            <w:pPr>
              <w:spacing w:before="120" w:after="120"/>
              <w:jc w:val="center"/>
              <w:rPr>
                <w:rFonts w:ascii="Arial" w:hAnsi="Arial" w:cs="Arial"/>
                <w:sz w:val="24"/>
                <w:szCs w:val="24"/>
              </w:rPr>
            </w:pPr>
          </w:p>
        </w:tc>
        <w:tc>
          <w:tcPr>
            <w:tcW w:w="1457" w:type="dxa"/>
            <w:shd w:val="clear" w:color="auto" w:fill="auto"/>
            <w:vAlign w:val="center"/>
          </w:tcPr>
          <w:p w14:paraId="483E125D" w14:textId="4C9664A2"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62480B9B" w14:textId="55978E33" w:rsidR="0025746E" w:rsidRPr="00E52F33" w:rsidRDefault="0025746E" w:rsidP="00E52F33">
            <w:pPr>
              <w:spacing w:before="120" w:after="120"/>
              <w:jc w:val="center"/>
              <w:rPr>
                <w:rFonts w:ascii="Arial" w:hAnsi="Arial" w:cs="Arial"/>
                <w:sz w:val="24"/>
                <w:szCs w:val="24"/>
              </w:rPr>
            </w:pPr>
          </w:p>
        </w:tc>
        <w:tc>
          <w:tcPr>
            <w:tcW w:w="1457" w:type="dxa"/>
            <w:shd w:val="clear" w:color="auto" w:fill="auto"/>
            <w:vAlign w:val="center"/>
          </w:tcPr>
          <w:p w14:paraId="36DA4E5A" w14:textId="1B4C254D"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00F2212A" w14:textId="04E75967" w:rsidR="0025746E" w:rsidRPr="00E52F33" w:rsidRDefault="0025746E" w:rsidP="00E52F33">
            <w:pPr>
              <w:spacing w:before="120" w:after="120"/>
              <w:jc w:val="center"/>
              <w:rPr>
                <w:rFonts w:ascii="Arial" w:hAnsi="Arial" w:cs="Arial"/>
                <w:sz w:val="24"/>
                <w:szCs w:val="24"/>
              </w:rPr>
            </w:pPr>
          </w:p>
        </w:tc>
        <w:tc>
          <w:tcPr>
            <w:tcW w:w="3151" w:type="dxa"/>
          </w:tcPr>
          <w:p w14:paraId="60D1FD43" w14:textId="77777777" w:rsidR="0025746E" w:rsidRPr="00E52F33" w:rsidRDefault="0025746E" w:rsidP="00E52F33">
            <w:pPr>
              <w:spacing w:before="120" w:after="120"/>
              <w:rPr>
                <w:rFonts w:ascii="Arial" w:hAnsi="Arial" w:cs="Arial"/>
                <w:sz w:val="24"/>
                <w:szCs w:val="24"/>
              </w:rPr>
            </w:pPr>
          </w:p>
        </w:tc>
      </w:tr>
      <w:tr w:rsidR="0025746E" w:rsidRPr="00E52F33" w14:paraId="69F425D2" w14:textId="77777777" w:rsidTr="00986E19">
        <w:trPr>
          <w:trHeight w:val="239"/>
        </w:trPr>
        <w:tc>
          <w:tcPr>
            <w:tcW w:w="2419" w:type="dxa"/>
          </w:tcPr>
          <w:p w14:paraId="5AD1F622" w14:textId="34545BCE" w:rsidR="0025746E" w:rsidRPr="00E52F33" w:rsidRDefault="0025746E" w:rsidP="00E52F33">
            <w:pPr>
              <w:spacing w:before="120" w:after="120"/>
              <w:rPr>
                <w:rFonts w:ascii="Arial" w:hAnsi="Arial" w:cs="Arial"/>
                <w:sz w:val="24"/>
                <w:szCs w:val="24"/>
              </w:rPr>
            </w:pPr>
            <w:r w:rsidRPr="00E52F33">
              <w:rPr>
                <w:rFonts w:ascii="Arial" w:hAnsi="Arial" w:cs="Arial"/>
                <w:sz w:val="24"/>
                <w:szCs w:val="24"/>
              </w:rPr>
              <w:t>Waste bins</w:t>
            </w:r>
          </w:p>
        </w:tc>
        <w:tc>
          <w:tcPr>
            <w:tcW w:w="1457" w:type="dxa"/>
            <w:shd w:val="clear" w:color="auto" w:fill="auto"/>
            <w:vAlign w:val="center"/>
          </w:tcPr>
          <w:p w14:paraId="7E05161E" w14:textId="0A36D29F"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672" w:type="dxa"/>
            <w:shd w:val="clear" w:color="auto" w:fill="A6A6A6" w:themeFill="background1" w:themeFillShade="A6"/>
            <w:vAlign w:val="center"/>
          </w:tcPr>
          <w:p w14:paraId="43DC4B05" w14:textId="1343C553" w:rsidR="0025746E" w:rsidRPr="00E52F33" w:rsidRDefault="0025746E" w:rsidP="00E52F33">
            <w:pPr>
              <w:spacing w:before="120" w:after="120"/>
              <w:jc w:val="center"/>
              <w:rPr>
                <w:rFonts w:ascii="Arial" w:hAnsi="Arial" w:cs="Arial"/>
                <w:sz w:val="24"/>
                <w:szCs w:val="24"/>
              </w:rPr>
            </w:pPr>
          </w:p>
        </w:tc>
        <w:tc>
          <w:tcPr>
            <w:tcW w:w="1457" w:type="dxa"/>
            <w:shd w:val="clear" w:color="auto" w:fill="auto"/>
            <w:vAlign w:val="center"/>
          </w:tcPr>
          <w:p w14:paraId="0E13474C" w14:textId="409F8AA5"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7536E265" w14:textId="32370C80" w:rsidR="0025746E" w:rsidRPr="00E52F33" w:rsidRDefault="0025746E" w:rsidP="00E52F33">
            <w:pPr>
              <w:spacing w:before="120" w:after="120"/>
              <w:jc w:val="center"/>
              <w:rPr>
                <w:rFonts w:ascii="Arial" w:hAnsi="Arial" w:cs="Arial"/>
                <w:sz w:val="24"/>
                <w:szCs w:val="24"/>
              </w:rPr>
            </w:pPr>
          </w:p>
        </w:tc>
        <w:tc>
          <w:tcPr>
            <w:tcW w:w="1457" w:type="dxa"/>
            <w:shd w:val="clear" w:color="auto" w:fill="auto"/>
            <w:vAlign w:val="center"/>
          </w:tcPr>
          <w:p w14:paraId="392370D5" w14:textId="533FB916" w:rsidR="0025746E" w:rsidRPr="00E52F33" w:rsidRDefault="0025746E" w:rsidP="00E52F33">
            <w:pPr>
              <w:spacing w:before="120" w:after="120"/>
              <w:jc w:val="center"/>
              <w:rPr>
                <w:rFonts w:ascii="Arial" w:hAnsi="Arial" w:cs="Arial"/>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559825E4" w14:textId="3A5D8229" w:rsidR="0025746E" w:rsidRPr="00E52F33" w:rsidRDefault="0025746E" w:rsidP="00E52F33">
            <w:pPr>
              <w:spacing w:before="120" w:after="120"/>
              <w:jc w:val="center"/>
              <w:rPr>
                <w:rFonts w:ascii="Arial" w:hAnsi="Arial" w:cs="Arial"/>
                <w:sz w:val="24"/>
                <w:szCs w:val="24"/>
              </w:rPr>
            </w:pPr>
          </w:p>
        </w:tc>
        <w:tc>
          <w:tcPr>
            <w:tcW w:w="3151" w:type="dxa"/>
          </w:tcPr>
          <w:p w14:paraId="18BB713E" w14:textId="77777777" w:rsidR="0025746E" w:rsidRPr="00E52F33" w:rsidRDefault="0025746E" w:rsidP="00E52F33">
            <w:pPr>
              <w:spacing w:before="120" w:after="120"/>
              <w:rPr>
                <w:rFonts w:ascii="Arial" w:hAnsi="Arial" w:cs="Arial"/>
                <w:sz w:val="24"/>
                <w:szCs w:val="24"/>
              </w:rPr>
            </w:pPr>
          </w:p>
        </w:tc>
      </w:tr>
      <w:tr w:rsidR="00986E19" w:rsidRPr="00E52F33" w14:paraId="76C79EDC" w14:textId="77777777" w:rsidTr="00986E19">
        <w:trPr>
          <w:trHeight w:val="239"/>
        </w:trPr>
        <w:tc>
          <w:tcPr>
            <w:tcW w:w="2419" w:type="dxa"/>
          </w:tcPr>
          <w:p w14:paraId="5F5F68DE" w14:textId="438DB257" w:rsidR="00986E19" w:rsidRPr="00E52F33" w:rsidRDefault="00986E19" w:rsidP="00E52F33">
            <w:pPr>
              <w:spacing w:before="120" w:after="120"/>
              <w:rPr>
                <w:rFonts w:ascii="Arial" w:hAnsi="Arial" w:cs="Arial"/>
                <w:sz w:val="24"/>
                <w:szCs w:val="24"/>
              </w:rPr>
            </w:pPr>
            <w:r>
              <w:rPr>
                <w:rFonts w:ascii="Arial" w:hAnsi="Arial" w:cs="Arial"/>
                <w:sz w:val="24"/>
                <w:szCs w:val="24"/>
              </w:rPr>
              <w:t>Waste management</w:t>
            </w:r>
          </w:p>
        </w:tc>
        <w:tc>
          <w:tcPr>
            <w:tcW w:w="1457" w:type="dxa"/>
            <w:shd w:val="clear" w:color="auto" w:fill="A6A6A6" w:themeFill="background1" w:themeFillShade="A6"/>
            <w:vAlign w:val="center"/>
          </w:tcPr>
          <w:p w14:paraId="6A46EDFA" w14:textId="77777777" w:rsidR="00986E19" w:rsidRPr="00E52F33" w:rsidRDefault="00986E19" w:rsidP="00E52F33">
            <w:pPr>
              <w:spacing w:before="120" w:after="120"/>
              <w:jc w:val="center"/>
              <w:rPr>
                <w:rFonts w:ascii="Arial" w:hAnsi="Arial" w:cs="Arial"/>
                <w:color w:val="A6A6A6" w:themeColor="background1" w:themeShade="A6"/>
                <w:sz w:val="24"/>
                <w:szCs w:val="24"/>
              </w:rPr>
            </w:pPr>
          </w:p>
        </w:tc>
        <w:tc>
          <w:tcPr>
            <w:tcW w:w="1672" w:type="dxa"/>
            <w:shd w:val="clear" w:color="auto" w:fill="FFFFFF" w:themeFill="background1"/>
            <w:vAlign w:val="center"/>
          </w:tcPr>
          <w:p w14:paraId="3E248E26" w14:textId="3FA761E8" w:rsidR="00986E19" w:rsidRPr="00E52F33" w:rsidRDefault="00986E19" w:rsidP="00E52F33">
            <w:pPr>
              <w:spacing w:before="120" w:after="120"/>
              <w:jc w:val="center"/>
              <w:rPr>
                <w:rFonts w:ascii="Arial" w:hAnsi="Arial" w:cs="Arial"/>
                <w:color w:val="A6A6A6" w:themeColor="background1" w:themeShade="A6"/>
                <w:sz w:val="24"/>
                <w:szCs w:val="24"/>
              </w:rPr>
            </w:pPr>
            <w:r>
              <w:rPr>
                <w:rFonts w:ascii="Arial" w:hAnsi="Arial" w:cs="Arial"/>
                <w:color w:val="A6A6A6" w:themeColor="background1" w:themeShade="A6"/>
                <w:sz w:val="24"/>
                <w:szCs w:val="24"/>
              </w:rPr>
              <w:t>P</w:t>
            </w:r>
          </w:p>
        </w:tc>
        <w:tc>
          <w:tcPr>
            <w:tcW w:w="1457" w:type="dxa"/>
            <w:shd w:val="clear" w:color="auto" w:fill="A6A6A6" w:themeFill="background1" w:themeFillShade="A6"/>
            <w:vAlign w:val="center"/>
          </w:tcPr>
          <w:p w14:paraId="1B6E2B16" w14:textId="77777777" w:rsidR="00986E19" w:rsidRPr="00E52F33" w:rsidRDefault="00986E19" w:rsidP="00E52F33">
            <w:pPr>
              <w:spacing w:before="120" w:after="120"/>
              <w:jc w:val="center"/>
              <w:rPr>
                <w:rFonts w:ascii="Arial" w:hAnsi="Arial" w:cs="Arial"/>
                <w:color w:val="A6A6A6" w:themeColor="background1" w:themeShade="A6"/>
                <w:sz w:val="24"/>
                <w:szCs w:val="24"/>
              </w:rPr>
            </w:pPr>
          </w:p>
        </w:tc>
        <w:tc>
          <w:tcPr>
            <w:tcW w:w="1548" w:type="dxa"/>
            <w:shd w:val="clear" w:color="auto" w:fill="FFFFFF" w:themeFill="background1"/>
            <w:vAlign w:val="center"/>
          </w:tcPr>
          <w:p w14:paraId="6C77B851" w14:textId="1363C47F" w:rsidR="00986E19" w:rsidRPr="00E52F33" w:rsidRDefault="00986E19" w:rsidP="00E52F33">
            <w:pPr>
              <w:spacing w:before="120" w:after="120"/>
              <w:jc w:val="center"/>
              <w:rPr>
                <w:rFonts w:ascii="Arial" w:hAnsi="Arial" w:cs="Arial"/>
                <w:color w:val="A6A6A6" w:themeColor="background1" w:themeShade="A6"/>
                <w:sz w:val="24"/>
                <w:szCs w:val="24"/>
              </w:rPr>
            </w:pPr>
            <w:r>
              <w:rPr>
                <w:rFonts w:ascii="Arial" w:hAnsi="Arial" w:cs="Arial"/>
                <w:color w:val="A6A6A6" w:themeColor="background1" w:themeShade="A6"/>
                <w:sz w:val="24"/>
                <w:szCs w:val="24"/>
              </w:rPr>
              <w:t>P</w:t>
            </w:r>
          </w:p>
        </w:tc>
        <w:tc>
          <w:tcPr>
            <w:tcW w:w="1457" w:type="dxa"/>
            <w:shd w:val="clear" w:color="auto" w:fill="A6A6A6" w:themeFill="background1" w:themeFillShade="A6"/>
            <w:vAlign w:val="center"/>
          </w:tcPr>
          <w:p w14:paraId="47E6E6A6" w14:textId="77777777" w:rsidR="00986E19" w:rsidRPr="00E52F33" w:rsidRDefault="00986E19" w:rsidP="00E52F33">
            <w:pPr>
              <w:spacing w:before="120" w:after="120"/>
              <w:jc w:val="center"/>
              <w:rPr>
                <w:rFonts w:ascii="Arial" w:hAnsi="Arial" w:cs="Arial"/>
                <w:color w:val="A6A6A6" w:themeColor="background1" w:themeShade="A6"/>
                <w:sz w:val="24"/>
                <w:szCs w:val="24"/>
              </w:rPr>
            </w:pPr>
          </w:p>
        </w:tc>
        <w:tc>
          <w:tcPr>
            <w:tcW w:w="1548" w:type="dxa"/>
            <w:shd w:val="clear" w:color="auto" w:fill="FFFFFF" w:themeFill="background1"/>
            <w:vAlign w:val="center"/>
          </w:tcPr>
          <w:p w14:paraId="002B4573" w14:textId="7575ECFD" w:rsidR="00986E19" w:rsidRPr="00E52F33" w:rsidRDefault="00986E19" w:rsidP="00E52F33">
            <w:pPr>
              <w:spacing w:before="120" w:after="120"/>
              <w:jc w:val="center"/>
              <w:rPr>
                <w:rFonts w:ascii="Arial" w:hAnsi="Arial" w:cs="Arial"/>
                <w:color w:val="A6A6A6" w:themeColor="background1" w:themeShade="A6"/>
                <w:sz w:val="24"/>
                <w:szCs w:val="24"/>
              </w:rPr>
            </w:pPr>
            <w:r>
              <w:rPr>
                <w:rFonts w:ascii="Arial" w:hAnsi="Arial" w:cs="Arial"/>
                <w:color w:val="A6A6A6" w:themeColor="background1" w:themeShade="A6"/>
                <w:sz w:val="24"/>
                <w:szCs w:val="24"/>
              </w:rPr>
              <w:t>P</w:t>
            </w:r>
          </w:p>
        </w:tc>
        <w:tc>
          <w:tcPr>
            <w:tcW w:w="3151" w:type="dxa"/>
          </w:tcPr>
          <w:p w14:paraId="171409C6" w14:textId="77777777" w:rsidR="00986E19" w:rsidRPr="00E52F33" w:rsidRDefault="00986E19" w:rsidP="00E52F33">
            <w:pPr>
              <w:spacing w:before="120" w:after="120"/>
              <w:rPr>
                <w:rFonts w:ascii="Arial" w:hAnsi="Arial" w:cs="Arial"/>
                <w:sz w:val="24"/>
                <w:szCs w:val="24"/>
              </w:rPr>
            </w:pPr>
          </w:p>
        </w:tc>
      </w:tr>
      <w:tr w:rsidR="0025746E" w:rsidRPr="00E52F33" w14:paraId="0D32C55C" w14:textId="77777777" w:rsidTr="00986E19">
        <w:trPr>
          <w:trHeight w:val="239"/>
        </w:trPr>
        <w:tc>
          <w:tcPr>
            <w:tcW w:w="2419" w:type="dxa"/>
          </w:tcPr>
          <w:p w14:paraId="17B5751B" w14:textId="221C9E2F" w:rsidR="0025746E" w:rsidRPr="00E52F33" w:rsidRDefault="0025746E" w:rsidP="00E52F33">
            <w:pPr>
              <w:spacing w:before="120" w:after="120"/>
              <w:rPr>
                <w:rFonts w:ascii="Arial" w:hAnsi="Arial" w:cs="Arial"/>
                <w:sz w:val="24"/>
                <w:szCs w:val="24"/>
              </w:rPr>
            </w:pPr>
            <w:r w:rsidRPr="00E52F33">
              <w:rPr>
                <w:rFonts w:ascii="Arial" w:hAnsi="Arial" w:cs="Arial"/>
                <w:sz w:val="24"/>
                <w:szCs w:val="24"/>
              </w:rPr>
              <w:t>Wheelchairs / walking aids</w:t>
            </w:r>
          </w:p>
        </w:tc>
        <w:tc>
          <w:tcPr>
            <w:tcW w:w="1457" w:type="dxa"/>
            <w:shd w:val="clear" w:color="auto" w:fill="auto"/>
            <w:vAlign w:val="center"/>
          </w:tcPr>
          <w:p w14:paraId="3E961571" w14:textId="743AC4A6" w:rsidR="0025746E" w:rsidRPr="00E52F33" w:rsidRDefault="0025746E"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P</w:t>
            </w:r>
          </w:p>
        </w:tc>
        <w:tc>
          <w:tcPr>
            <w:tcW w:w="1672" w:type="dxa"/>
            <w:shd w:val="clear" w:color="auto" w:fill="A6A6A6" w:themeFill="background1" w:themeFillShade="A6"/>
            <w:vAlign w:val="center"/>
          </w:tcPr>
          <w:p w14:paraId="275A53B1" w14:textId="29F5CBC8" w:rsidR="0025746E" w:rsidRPr="00E52F33" w:rsidRDefault="0025746E" w:rsidP="00E52F33">
            <w:pPr>
              <w:spacing w:before="120" w:after="120"/>
              <w:jc w:val="center"/>
              <w:rPr>
                <w:rFonts w:ascii="Arial" w:hAnsi="Arial" w:cs="Arial"/>
                <w:color w:val="A6A6A6" w:themeColor="background1" w:themeShade="A6"/>
                <w:sz w:val="24"/>
                <w:szCs w:val="24"/>
              </w:rPr>
            </w:pPr>
          </w:p>
        </w:tc>
        <w:tc>
          <w:tcPr>
            <w:tcW w:w="1457" w:type="dxa"/>
            <w:shd w:val="clear" w:color="auto" w:fill="A6A6A6" w:themeFill="background1" w:themeFillShade="A6"/>
            <w:vAlign w:val="center"/>
          </w:tcPr>
          <w:p w14:paraId="31970F19" w14:textId="5B5A732B" w:rsidR="0025746E" w:rsidRPr="00E52F33" w:rsidRDefault="0025746E" w:rsidP="00E52F33">
            <w:pPr>
              <w:spacing w:before="120" w:after="120"/>
              <w:jc w:val="center"/>
              <w:rPr>
                <w:rFonts w:ascii="Arial" w:hAnsi="Arial" w:cs="Arial"/>
                <w:color w:val="A6A6A6" w:themeColor="background1" w:themeShade="A6"/>
                <w:sz w:val="24"/>
                <w:szCs w:val="24"/>
              </w:rPr>
            </w:pPr>
          </w:p>
        </w:tc>
        <w:tc>
          <w:tcPr>
            <w:tcW w:w="1548" w:type="dxa"/>
            <w:shd w:val="clear" w:color="auto" w:fill="A6A6A6" w:themeFill="background1" w:themeFillShade="A6"/>
            <w:vAlign w:val="center"/>
          </w:tcPr>
          <w:p w14:paraId="4F4980B2" w14:textId="498701BC" w:rsidR="0025746E" w:rsidRPr="00E52F33" w:rsidRDefault="0025746E" w:rsidP="00E52F33">
            <w:pPr>
              <w:spacing w:before="120" w:after="120"/>
              <w:jc w:val="center"/>
              <w:rPr>
                <w:rFonts w:ascii="Arial" w:hAnsi="Arial" w:cs="Arial"/>
                <w:color w:val="A6A6A6" w:themeColor="background1" w:themeShade="A6"/>
                <w:sz w:val="24"/>
                <w:szCs w:val="24"/>
              </w:rPr>
            </w:pPr>
          </w:p>
        </w:tc>
        <w:tc>
          <w:tcPr>
            <w:tcW w:w="1457" w:type="dxa"/>
            <w:shd w:val="clear" w:color="auto" w:fill="auto"/>
            <w:vAlign w:val="center"/>
          </w:tcPr>
          <w:p w14:paraId="6AA64755" w14:textId="4EAC7116" w:rsidR="0025746E" w:rsidRPr="00E52F33" w:rsidRDefault="0025746E"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P</w:t>
            </w:r>
          </w:p>
        </w:tc>
        <w:tc>
          <w:tcPr>
            <w:tcW w:w="1548" w:type="dxa"/>
            <w:shd w:val="clear" w:color="auto" w:fill="A6A6A6" w:themeFill="background1" w:themeFillShade="A6"/>
            <w:vAlign w:val="center"/>
          </w:tcPr>
          <w:p w14:paraId="51DB0CDF" w14:textId="30572C26" w:rsidR="0025746E" w:rsidRPr="00E52F33" w:rsidRDefault="0025746E" w:rsidP="00E52F33">
            <w:pPr>
              <w:spacing w:before="120" w:after="120"/>
              <w:jc w:val="center"/>
              <w:rPr>
                <w:rFonts w:ascii="Arial" w:hAnsi="Arial" w:cs="Arial"/>
                <w:color w:val="A6A6A6" w:themeColor="background1" w:themeShade="A6"/>
                <w:sz w:val="24"/>
                <w:szCs w:val="24"/>
              </w:rPr>
            </w:pPr>
          </w:p>
        </w:tc>
        <w:tc>
          <w:tcPr>
            <w:tcW w:w="3151" w:type="dxa"/>
          </w:tcPr>
          <w:p w14:paraId="4B3A0DDD" w14:textId="77777777" w:rsidR="0025746E" w:rsidRPr="00E52F33" w:rsidRDefault="0025746E" w:rsidP="00E52F33">
            <w:pPr>
              <w:spacing w:before="120" w:after="120"/>
              <w:rPr>
                <w:rFonts w:ascii="Arial" w:hAnsi="Arial" w:cs="Arial"/>
                <w:sz w:val="24"/>
                <w:szCs w:val="24"/>
              </w:rPr>
            </w:pPr>
          </w:p>
        </w:tc>
      </w:tr>
    </w:tbl>
    <w:p w14:paraId="7EFE6054" w14:textId="77777777" w:rsidR="00545AF7" w:rsidRPr="00E52F33" w:rsidRDefault="00545AF7" w:rsidP="00E52F33">
      <w:pPr>
        <w:spacing w:before="120" w:after="120"/>
        <w:rPr>
          <w:rFonts w:ascii="Arial" w:hAnsi="Arial" w:cs="Arial"/>
          <w:b/>
          <w:sz w:val="24"/>
          <w:szCs w:val="24"/>
        </w:rPr>
      </w:pPr>
    </w:p>
    <w:p w14:paraId="7FC28134" w14:textId="77777777" w:rsidR="00545AF7" w:rsidRPr="00E52F33" w:rsidRDefault="00545AF7" w:rsidP="00E52F33">
      <w:pPr>
        <w:spacing w:before="120" w:after="120"/>
        <w:rPr>
          <w:rFonts w:ascii="Arial" w:hAnsi="Arial" w:cs="Arial"/>
          <w:b/>
          <w:sz w:val="24"/>
          <w:szCs w:val="24"/>
        </w:rPr>
      </w:pPr>
    </w:p>
    <w:p w14:paraId="6DC4731C" w14:textId="77777777" w:rsidR="00545AF7" w:rsidRPr="00E52F33" w:rsidRDefault="00545AF7" w:rsidP="00E52F33">
      <w:pPr>
        <w:spacing w:before="120" w:after="120"/>
        <w:rPr>
          <w:rFonts w:ascii="Arial" w:hAnsi="Arial" w:cs="Arial"/>
          <w:sz w:val="24"/>
          <w:szCs w:val="24"/>
        </w:rPr>
        <w:sectPr w:rsidR="00545AF7" w:rsidRPr="00E52F33" w:rsidSect="00545AF7">
          <w:pgSz w:w="16838" w:h="11906" w:orient="landscape"/>
          <w:pgMar w:top="1440" w:right="1440" w:bottom="1440" w:left="1077" w:header="709" w:footer="709" w:gutter="0"/>
          <w:pgBorders w:offsetFrom="page">
            <w:top w:val="single" w:sz="24" w:space="24" w:color="1F497D" w:themeColor="text2"/>
            <w:bottom w:val="single" w:sz="24" w:space="24" w:color="1F497D" w:themeColor="text2"/>
          </w:pgBorders>
          <w:cols w:space="708"/>
          <w:docGrid w:linePitch="360"/>
        </w:sectPr>
      </w:pPr>
    </w:p>
    <w:p w14:paraId="45C1F78C" w14:textId="701B98DE" w:rsidR="00545AF7" w:rsidRPr="00E52F33" w:rsidRDefault="00545AF7" w:rsidP="00E52F33">
      <w:pPr>
        <w:spacing w:before="120" w:after="120"/>
        <w:rPr>
          <w:rFonts w:ascii="Arial" w:hAnsi="Arial" w:cs="Arial"/>
          <w:sz w:val="28"/>
          <w:szCs w:val="28"/>
        </w:rPr>
      </w:pPr>
    </w:p>
    <w:p w14:paraId="09E9D15E" w14:textId="2F1B9DCE" w:rsidR="00ED3D32" w:rsidRPr="00E52F33" w:rsidRDefault="00195447" w:rsidP="00E52F33">
      <w:pPr>
        <w:spacing w:before="120" w:after="120"/>
        <w:rPr>
          <w:rFonts w:ascii="Arial" w:hAnsi="Arial" w:cs="Arial"/>
          <w:b/>
          <w:sz w:val="28"/>
          <w:szCs w:val="28"/>
        </w:rPr>
      </w:pPr>
      <w:r w:rsidRPr="00E52F33">
        <w:rPr>
          <w:rFonts w:ascii="Arial" w:hAnsi="Arial" w:cs="Arial"/>
          <w:b/>
          <w:sz w:val="28"/>
          <w:szCs w:val="28"/>
        </w:rPr>
        <w:t>3</w:t>
      </w:r>
      <w:r w:rsidR="006B4179" w:rsidRPr="00E52F33">
        <w:rPr>
          <w:rFonts w:ascii="Arial" w:hAnsi="Arial" w:cs="Arial"/>
          <w:b/>
          <w:sz w:val="28"/>
          <w:szCs w:val="28"/>
        </w:rPr>
        <w:t>.</w:t>
      </w:r>
      <w:r w:rsidRPr="00E52F33">
        <w:rPr>
          <w:rFonts w:ascii="Arial" w:hAnsi="Arial" w:cs="Arial"/>
          <w:b/>
          <w:sz w:val="28"/>
          <w:szCs w:val="28"/>
        </w:rPr>
        <w:t>0</w:t>
      </w:r>
      <w:r w:rsidR="006B4179" w:rsidRPr="00E52F33">
        <w:rPr>
          <w:rFonts w:ascii="Arial" w:hAnsi="Arial" w:cs="Arial"/>
          <w:b/>
          <w:sz w:val="28"/>
          <w:szCs w:val="28"/>
        </w:rPr>
        <w:t xml:space="preserve"> </w:t>
      </w:r>
      <w:r w:rsidR="004F62D3" w:rsidRPr="00E52F33">
        <w:rPr>
          <w:rFonts w:ascii="Arial" w:hAnsi="Arial" w:cs="Arial"/>
          <w:b/>
          <w:sz w:val="28"/>
          <w:szCs w:val="28"/>
        </w:rPr>
        <w:t>Hand Hygiene and Equipment</w:t>
      </w:r>
      <w:r w:rsidRPr="00E52F33">
        <w:rPr>
          <w:rFonts w:ascii="Arial" w:hAnsi="Arial" w:cs="Arial"/>
          <w:b/>
          <w:sz w:val="28"/>
          <w:szCs w:val="28"/>
        </w:rPr>
        <w:t xml:space="preserve"> </w:t>
      </w:r>
    </w:p>
    <w:tbl>
      <w:tblPr>
        <w:tblStyle w:val="TableGrid"/>
        <w:tblW w:w="0" w:type="auto"/>
        <w:tblLook w:val="04A0" w:firstRow="1" w:lastRow="0" w:firstColumn="1" w:lastColumn="0" w:noHBand="0" w:noVBand="1"/>
      </w:tblPr>
      <w:tblGrid>
        <w:gridCol w:w="4742"/>
        <w:gridCol w:w="694"/>
        <w:gridCol w:w="695"/>
        <w:gridCol w:w="2885"/>
      </w:tblGrid>
      <w:tr w:rsidR="00ED3D32" w:rsidRPr="00E52F33" w14:paraId="729EF7A7" w14:textId="77777777" w:rsidTr="00195447">
        <w:tc>
          <w:tcPr>
            <w:tcW w:w="4742" w:type="dxa"/>
            <w:shd w:val="clear" w:color="auto" w:fill="A6A6A6" w:themeFill="background1" w:themeFillShade="A6"/>
            <w:vAlign w:val="center"/>
          </w:tcPr>
          <w:p w14:paraId="6A11B4C0" w14:textId="77777777" w:rsidR="00ED3D32" w:rsidRPr="00E52F33" w:rsidRDefault="00ED3D32" w:rsidP="00E52F33">
            <w:pPr>
              <w:spacing w:before="120" w:after="120"/>
              <w:rPr>
                <w:rFonts w:ascii="Arial" w:hAnsi="Arial" w:cs="Arial"/>
                <w:b/>
                <w:color w:val="FFFFFF" w:themeColor="background1"/>
                <w:sz w:val="24"/>
                <w:szCs w:val="24"/>
              </w:rPr>
            </w:pPr>
            <w:r w:rsidRPr="00E52F33">
              <w:rPr>
                <w:rFonts w:ascii="Arial" w:hAnsi="Arial" w:cs="Arial"/>
                <w:b/>
                <w:color w:val="FFFFFF" w:themeColor="background1"/>
                <w:sz w:val="24"/>
                <w:szCs w:val="24"/>
              </w:rPr>
              <w:t>Question</w:t>
            </w:r>
          </w:p>
        </w:tc>
        <w:tc>
          <w:tcPr>
            <w:tcW w:w="1389" w:type="dxa"/>
            <w:gridSpan w:val="2"/>
            <w:shd w:val="clear" w:color="auto" w:fill="A6A6A6" w:themeFill="background1" w:themeFillShade="A6"/>
            <w:vAlign w:val="center"/>
          </w:tcPr>
          <w:p w14:paraId="44500D08" w14:textId="77777777" w:rsidR="00ED3D32" w:rsidRPr="00E52F33" w:rsidRDefault="00ED3D32" w:rsidP="00E52F33">
            <w:pPr>
              <w:spacing w:before="120" w:after="120"/>
              <w:jc w:val="center"/>
              <w:rPr>
                <w:rFonts w:ascii="Arial" w:hAnsi="Arial" w:cs="Arial"/>
                <w:b/>
                <w:color w:val="FFFFFF" w:themeColor="background1"/>
                <w:sz w:val="24"/>
                <w:szCs w:val="24"/>
              </w:rPr>
            </w:pPr>
            <w:r w:rsidRPr="00E52F33">
              <w:rPr>
                <w:rFonts w:ascii="Arial" w:hAnsi="Arial" w:cs="Arial"/>
                <w:b/>
                <w:color w:val="FFFFFF" w:themeColor="background1"/>
                <w:sz w:val="24"/>
                <w:szCs w:val="24"/>
              </w:rPr>
              <w:t>Answer</w:t>
            </w:r>
          </w:p>
        </w:tc>
        <w:tc>
          <w:tcPr>
            <w:tcW w:w="2885" w:type="dxa"/>
            <w:shd w:val="clear" w:color="auto" w:fill="A6A6A6" w:themeFill="background1" w:themeFillShade="A6"/>
            <w:vAlign w:val="center"/>
          </w:tcPr>
          <w:p w14:paraId="4E10B93B" w14:textId="77777777" w:rsidR="00ED3D32" w:rsidRPr="00E52F33" w:rsidRDefault="00ED3D32" w:rsidP="00E52F33">
            <w:pPr>
              <w:spacing w:before="120" w:after="120"/>
              <w:jc w:val="center"/>
              <w:rPr>
                <w:rFonts w:ascii="Arial" w:hAnsi="Arial" w:cs="Arial"/>
                <w:b/>
                <w:color w:val="FFFFFF" w:themeColor="background1"/>
                <w:sz w:val="24"/>
                <w:szCs w:val="24"/>
              </w:rPr>
            </w:pPr>
            <w:r w:rsidRPr="00E52F33">
              <w:rPr>
                <w:rFonts w:ascii="Arial" w:hAnsi="Arial" w:cs="Arial"/>
                <w:b/>
                <w:color w:val="FFFFFF" w:themeColor="background1"/>
                <w:sz w:val="24"/>
                <w:szCs w:val="24"/>
              </w:rPr>
              <w:t>Reason for Failure / Comments</w:t>
            </w:r>
          </w:p>
        </w:tc>
      </w:tr>
      <w:tr w:rsidR="00195447" w:rsidRPr="00E52F33" w14:paraId="3A09E71F" w14:textId="77777777" w:rsidTr="00195447">
        <w:tc>
          <w:tcPr>
            <w:tcW w:w="4742" w:type="dxa"/>
            <w:vAlign w:val="center"/>
          </w:tcPr>
          <w:p w14:paraId="40A2FE9E" w14:textId="73A702DE" w:rsidR="00195447" w:rsidRPr="00E52F33" w:rsidRDefault="00195447" w:rsidP="00E52F33">
            <w:pPr>
              <w:spacing w:before="120" w:after="120"/>
              <w:rPr>
                <w:rFonts w:ascii="Arial" w:hAnsi="Arial" w:cs="Arial"/>
                <w:sz w:val="24"/>
                <w:szCs w:val="24"/>
              </w:rPr>
            </w:pPr>
            <w:r w:rsidRPr="00E52F33">
              <w:rPr>
                <w:rFonts w:ascii="Arial" w:hAnsi="Arial" w:cs="Arial"/>
                <w:sz w:val="24"/>
                <w:szCs w:val="24"/>
              </w:rPr>
              <w:t xml:space="preserve">Are there hand </w:t>
            </w:r>
            <w:r w:rsidR="005C78B1" w:rsidRPr="00E52F33">
              <w:rPr>
                <w:rFonts w:ascii="Arial" w:hAnsi="Arial" w:cs="Arial"/>
                <w:sz w:val="24"/>
                <w:szCs w:val="24"/>
              </w:rPr>
              <w:t xml:space="preserve">cleansing </w:t>
            </w:r>
            <w:r w:rsidRPr="00E52F33">
              <w:rPr>
                <w:rFonts w:ascii="Arial" w:hAnsi="Arial" w:cs="Arial"/>
                <w:sz w:val="24"/>
                <w:szCs w:val="24"/>
              </w:rPr>
              <w:t xml:space="preserve">facilities available in all clinical treatment areas? </w:t>
            </w:r>
            <w:r w:rsidR="002323EB">
              <w:rPr>
                <w:rFonts w:ascii="Arial" w:hAnsi="Arial" w:cs="Arial"/>
                <w:sz w:val="24"/>
                <w:szCs w:val="24"/>
              </w:rPr>
              <w:t>e</w:t>
            </w:r>
            <w:r w:rsidR="00125D73" w:rsidRPr="00E52F33">
              <w:rPr>
                <w:rFonts w:ascii="Arial" w:hAnsi="Arial" w:cs="Arial"/>
                <w:sz w:val="24"/>
                <w:szCs w:val="24"/>
              </w:rPr>
              <w:t>.g.</w:t>
            </w:r>
            <w:r w:rsidR="002323EB">
              <w:rPr>
                <w:rFonts w:ascii="Arial" w:hAnsi="Arial" w:cs="Arial"/>
                <w:sz w:val="24"/>
                <w:szCs w:val="24"/>
              </w:rPr>
              <w:t>,</w:t>
            </w:r>
            <w:r w:rsidRPr="00E52F33">
              <w:rPr>
                <w:rFonts w:ascii="Arial" w:hAnsi="Arial" w:cs="Arial"/>
                <w:sz w:val="24"/>
                <w:szCs w:val="24"/>
              </w:rPr>
              <w:t xml:space="preserve"> hand rub / wash, soap and towels</w:t>
            </w:r>
          </w:p>
        </w:tc>
        <w:tc>
          <w:tcPr>
            <w:tcW w:w="694" w:type="dxa"/>
            <w:vAlign w:val="center"/>
          </w:tcPr>
          <w:p w14:paraId="2D3DEEA5" w14:textId="073BE6D5" w:rsidR="00195447" w:rsidRPr="00E52F33" w:rsidRDefault="00195447" w:rsidP="00E52F33">
            <w:pPr>
              <w:spacing w:before="120" w:after="120"/>
              <w:jc w:val="center"/>
              <w:rPr>
                <w:rFonts w:ascii="Arial" w:hAnsi="Arial" w:cs="Arial"/>
                <w:color w:val="A6A6A6" w:themeColor="background1" w:themeShade="A6"/>
                <w:sz w:val="24"/>
                <w:szCs w:val="24"/>
              </w:rPr>
            </w:pPr>
            <w:r w:rsidRPr="00E52F33">
              <w:rPr>
                <w:rFonts w:ascii="Arial" w:hAnsi="Arial" w:cs="Arial"/>
                <w:color w:val="BFBFBF" w:themeColor="background1" w:themeShade="BF"/>
                <w:sz w:val="24"/>
                <w:szCs w:val="24"/>
              </w:rPr>
              <w:t>Y</w:t>
            </w:r>
          </w:p>
        </w:tc>
        <w:tc>
          <w:tcPr>
            <w:tcW w:w="695" w:type="dxa"/>
            <w:vAlign w:val="center"/>
          </w:tcPr>
          <w:p w14:paraId="186BCE83" w14:textId="20132EE1" w:rsidR="00195447" w:rsidRPr="00E52F33" w:rsidRDefault="00195447" w:rsidP="00E52F33">
            <w:pPr>
              <w:spacing w:before="120" w:after="120"/>
              <w:jc w:val="center"/>
              <w:rPr>
                <w:rFonts w:ascii="Arial" w:hAnsi="Arial" w:cs="Arial"/>
                <w:color w:val="A6A6A6" w:themeColor="background1" w:themeShade="A6"/>
                <w:sz w:val="24"/>
                <w:szCs w:val="24"/>
              </w:rPr>
            </w:pPr>
            <w:r w:rsidRPr="00E52F33">
              <w:rPr>
                <w:rFonts w:ascii="Arial" w:hAnsi="Arial" w:cs="Arial"/>
                <w:color w:val="BFBFBF" w:themeColor="background1" w:themeShade="BF"/>
                <w:sz w:val="24"/>
                <w:szCs w:val="24"/>
              </w:rPr>
              <w:t>N</w:t>
            </w:r>
          </w:p>
        </w:tc>
        <w:tc>
          <w:tcPr>
            <w:tcW w:w="2885" w:type="dxa"/>
          </w:tcPr>
          <w:p w14:paraId="7ADE37A6" w14:textId="77777777" w:rsidR="00195447" w:rsidRPr="00E52F33" w:rsidRDefault="00195447" w:rsidP="00E52F33">
            <w:pPr>
              <w:spacing w:before="120" w:after="120"/>
              <w:rPr>
                <w:rFonts w:ascii="Arial" w:hAnsi="Arial" w:cs="Arial"/>
                <w:sz w:val="24"/>
                <w:szCs w:val="24"/>
              </w:rPr>
            </w:pPr>
          </w:p>
        </w:tc>
      </w:tr>
      <w:tr w:rsidR="00175BF6" w:rsidRPr="00E52F33" w14:paraId="5EBF8191" w14:textId="77777777" w:rsidTr="00195447">
        <w:tc>
          <w:tcPr>
            <w:tcW w:w="4742" w:type="dxa"/>
            <w:vAlign w:val="center"/>
          </w:tcPr>
          <w:p w14:paraId="48CE035F" w14:textId="77777777" w:rsidR="008D6D4B" w:rsidRDefault="008D6D4B" w:rsidP="008D6D4B">
            <w:pPr>
              <w:pStyle w:val="xmsonormal"/>
              <w:spacing w:line="340" w:lineRule="atLeast"/>
              <w:rPr>
                <w:rFonts w:ascii="Arial" w:hAnsi="Arial" w:cs="Arial"/>
                <w:sz w:val="24"/>
                <w:szCs w:val="24"/>
              </w:rPr>
            </w:pPr>
            <w:r w:rsidRPr="009A2159">
              <w:rPr>
                <w:rFonts w:ascii="Arial" w:hAnsi="Arial" w:cs="Arial"/>
                <w:sz w:val="24"/>
                <w:szCs w:val="24"/>
              </w:rPr>
              <w:t>Is alcohol gel readily available at the point of care either via staff worn gels or secured dispensers? (</w:t>
            </w:r>
            <w:r>
              <w:rPr>
                <w:rFonts w:ascii="Arial" w:hAnsi="Arial" w:cs="Arial"/>
                <w:sz w:val="24"/>
                <w:szCs w:val="24"/>
              </w:rPr>
              <w:t>Y</w:t>
            </w:r>
            <w:r w:rsidRPr="009A2159">
              <w:rPr>
                <w:rFonts w:ascii="Arial" w:hAnsi="Arial" w:cs="Arial"/>
                <w:sz w:val="24"/>
                <w:szCs w:val="24"/>
              </w:rPr>
              <w:t>es/no)</w:t>
            </w:r>
          </w:p>
          <w:p w14:paraId="22642D5A" w14:textId="77777777" w:rsidR="008D6D4B" w:rsidRPr="009A2159" w:rsidRDefault="008D6D4B" w:rsidP="008D6D4B">
            <w:pPr>
              <w:pStyle w:val="xmsonormal"/>
              <w:spacing w:line="340" w:lineRule="atLeast"/>
              <w:rPr>
                <w:rFonts w:ascii="Arial" w:hAnsi="Arial" w:cs="Arial"/>
                <w:sz w:val="24"/>
                <w:szCs w:val="24"/>
              </w:rPr>
            </w:pPr>
          </w:p>
          <w:p w14:paraId="782CA75D" w14:textId="77777777" w:rsidR="008D6D4B" w:rsidRPr="00DB3D66" w:rsidRDefault="008D6D4B" w:rsidP="008D6D4B">
            <w:pPr>
              <w:rPr>
                <w:rFonts w:ascii="Arial" w:hAnsi="Arial" w:cs="Arial"/>
                <w:sz w:val="24"/>
                <w:szCs w:val="24"/>
              </w:rPr>
            </w:pPr>
            <w:r w:rsidRPr="00DB3D66">
              <w:rPr>
                <w:rFonts w:ascii="Arial" w:hAnsi="Arial" w:cs="Arial"/>
                <w:b/>
                <w:bCs/>
                <w:sz w:val="24"/>
                <w:szCs w:val="24"/>
              </w:rPr>
              <w:t>Note:</w:t>
            </w:r>
            <w:r w:rsidRPr="00DB3D66">
              <w:rPr>
                <w:rFonts w:ascii="Arial" w:hAnsi="Arial" w:cs="Arial"/>
                <w:sz w:val="24"/>
                <w:szCs w:val="24"/>
              </w:rPr>
              <w:t xml:space="preserve"> For infection prevention and control purposes hand gel needs to be available to staff near to point of patient care use.  Where this is not practical or desirable for concerns about accidental or intentional ingestion by vulnerable patients’ personal gel dispensers may be worn by staff. Portable/ unsecured dispensers must not be left accessible to patients.</w:t>
            </w:r>
          </w:p>
          <w:p w14:paraId="58DD1A81" w14:textId="641D9A89" w:rsidR="0057798A" w:rsidRPr="0033031A" w:rsidRDefault="008D6D4B" w:rsidP="008D6D4B">
            <w:pPr>
              <w:rPr>
                <w:rFonts w:ascii="Arial" w:hAnsi="Arial" w:cs="Arial"/>
                <w:sz w:val="24"/>
                <w:szCs w:val="24"/>
              </w:rPr>
            </w:pPr>
            <w:r>
              <w:rPr>
                <w:rFonts w:ascii="Arial" w:hAnsi="Arial" w:cs="Arial"/>
                <w:sz w:val="24"/>
                <w:szCs w:val="24"/>
              </w:rPr>
              <w:t>F</w:t>
            </w:r>
            <w:r w:rsidRPr="009A2159">
              <w:rPr>
                <w:rFonts w:ascii="Arial" w:hAnsi="Arial" w:cs="Arial"/>
                <w:sz w:val="24"/>
                <w:szCs w:val="24"/>
              </w:rPr>
              <w:t>urther information is available here</w:t>
            </w:r>
            <w:r>
              <w:rPr>
                <w:rFonts w:ascii="Arial" w:hAnsi="Arial" w:cs="Arial"/>
                <w:sz w:val="24"/>
                <w:szCs w:val="24"/>
              </w:rPr>
              <w:t>:</w:t>
            </w:r>
            <w:r>
              <w:t xml:space="preserve"> </w:t>
            </w:r>
            <w:hyperlink r:id="rId14" w:history="1">
              <w:r w:rsidRPr="0033031A">
                <w:rPr>
                  <w:rStyle w:val="Hyperlink"/>
                  <w:rFonts w:ascii="Arial" w:hAnsi="Arial" w:cs="Arial"/>
                  <w:sz w:val="24"/>
                  <w:szCs w:val="24"/>
                </w:rPr>
                <w:t>NHS England » National infection prevention and control</w:t>
              </w:r>
            </w:hyperlink>
          </w:p>
        </w:tc>
        <w:tc>
          <w:tcPr>
            <w:tcW w:w="694" w:type="dxa"/>
            <w:vAlign w:val="center"/>
          </w:tcPr>
          <w:p w14:paraId="354EA786" w14:textId="70F747F4" w:rsidR="00175BF6" w:rsidRPr="00E52F33" w:rsidRDefault="00175BF6" w:rsidP="00E52F33">
            <w:pPr>
              <w:spacing w:before="120" w:after="120"/>
              <w:jc w:val="center"/>
              <w:rPr>
                <w:rFonts w:ascii="Arial" w:hAnsi="Arial" w:cs="Arial"/>
                <w:color w:val="BFBFBF" w:themeColor="background1" w:themeShade="BF"/>
                <w:sz w:val="24"/>
                <w:szCs w:val="24"/>
              </w:rPr>
            </w:pPr>
            <w:r>
              <w:rPr>
                <w:rFonts w:ascii="Arial" w:hAnsi="Arial" w:cs="Arial"/>
                <w:color w:val="BFBFBF" w:themeColor="background1" w:themeShade="BF"/>
                <w:sz w:val="24"/>
                <w:szCs w:val="24"/>
              </w:rPr>
              <w:t>Y</w:t>
            </w:r>
          </w:p>
        </w:tc>
        <w:tc>
          <w:tcPr>
            <w:tcW w:w="695" w:type="dxa"/>
            <w:vAlign w:val="center"/>
          </w:tcPr>
          <w:p w14:paraId="257D7F4C" w14:textId="5990400B" w:rsidR="00175BF6" w:rsidRPr="00E52F33" w:rsidRDefault="00175BF6" w:rsidP="00E52F33">
            <w:pPr>
              <w:spacing w:before="120" w:after="120"/>
              <w:jc w:val="center"/>
              <w:rPr>
                <w:rFonts w:ascii="Arial" w:hAnsi="Arial" w:cs="Arial"/>
                <w:color w:val="BFBFBF" w:themeColor="background1" w:themeShade="BF"/>
                <w:sz w:val="24"/>
                <w:szCs w:val="24"/>
              </w:rPr>
            </w:pPr>
            <w:r>
              <w:rPr>
                <w:rFonts w:ascii="Arial" w:hAnsi="Arial" w:cs="Arial"/>
                <w:color w:val="BFBFBF" w:themeColor="background1" w:themeShade="BF"/>
                <w:sz w:val="24"/>
                <w:szCs w:val="24"/>
              </w:rPr>
              <w:t>N</w:t>
            </w:r>
          </w:p>
        </w:tc>
        <w:tc>
          <w:tcPr>
            <w:tcW w:w="2885" w:type="dxa"/>
            <w:vAlign w:val="center"/>
          </w:tcPr>
          <w:p w14:paraId="5A894240" w14:textId="77777777" w:rsidR="00175BF6" w:rsidRPr="00E52F33" w:rsidRDefault="00175BF6" w:rsidP="00E52F33">
            <w:pPr>
              <w:spacing w:before="120" w:after="120"/>
              <w:rPr>
                <w:rFonts w:ascii="Arial" w:hAnsi="Arial" w:cs="Arial"/>
                <w:sz w:val="24"/>
                <w:szCs w:val="24"/>
              </w:rPr>
            </w:pPr>
          </w:p>
        </w:tc>
      </w:tr>
      <w:tr w:rsidR="00195447" w:rsidRPr="00E52F33" w14:paraId="6EF405A2" w14:textId="77777777" w:rsidTr="00195447">
        <w:tc>
          <w:tcPr>
            <w:tcW w:w="4742" w:type="dxa"/>
            <w:vAlign w:val="center"/>
          </w:tcPr>
          <w:p w14:paraId="568757C9" w14:textId="43765309" w:rsidR="00771E52" w:rsidRPr="001E3700" w:rsidRDefault="00771E52" w:rsidP="00E52F33">
            <w:pPr>
              <w:spacing w:before="120" w:after="120"/>
              <w:rPr>
                <w:rFonts w:ascii="Arial" w:hAnsi="Arial" w:cs="Arial"/>
                <w:sz w:val="24"/>
                <w:szCs w:val="24"/>
              </w:rPr>
            </w:pPr>
            <w:r w:rsidRPr="001E3700">
              <w:rPr>
                <w:rFonts w:ascii="Arial" w:hAnsi="Arial" w:cs="Arial"/>
                <w:sz w:val="24"/>
                <w:szCs w:val="24"/>
              </w:rPr>
              <w:t>Are clean and dirty patient equipment within a ward area clearly and identifiably segregated?</w:t>
            </w:r>
          </w:p>
          <w:p w14:paraId="24B52038" w14:textId="1F8C2AB1" w:rsidR="00195447" w:rsidRPr="00E52F33" w:rsidRDefault="00195447" w:rsidP="00E52F33">
            <w:pPr>
              <w:spacing w:before="120" w:after="120"/>
              <w:rPr>
                <w:rFonts w:ascii="Arial" w:hAnsi="Arial" w:cs="Arial"/>
                <w:sz w:val="24"/>
                <w:szCs w:val="24"/>
              </w:rPr>
            </w:pPr>
            <w:r w:rsidRPr="001E3700">
              <w:rPr>
                <w:rFonts w:ascii="Arial" w:hAnsi="Arial" w:cs="Arial"/>
                <w:b/>
                <w:sz w:val="24"/>
                <w:szCs w:val="24"/>
              </w:rPr>
              <w:t xml:space="preserve">Note: </w:t>
            </w:r>
            <w:r w:rsidRPr="001E3700">
              <w:rPr>
                <w:rFonts w:ascii="Arial" w:hAnsi="Arial" w:cs="Arial"/>
                <w:sz w:val="24"/>
                <w:szCs w:val="24"/>
              </w:rPr>
              <w:t xml:space="preserve">This relates to equipment that is visible to the assessors within the ward </w:t>
            </w:r>
            <w:r w:rsidR="005C78B1" w:rsidRPr="001E3700">
              <w:rPr>
                <w:rFonts w:ascii="Arial" w:hAnsi="Arial" w:cs="Arial"/>
                <w:sz w:val="24"/>
                <w:szCs w:val="24"/>
              </w:rPr>
              <w:t>being assessed</w:t>
            </w:r>
            <w:r w:rsidRPr="001E3700">
              <w:rPr>
                <w:rFonts w:ascii="Arial" w:hAnsi="Arial" w:cs="Arial"/>
                <w:sz w:val="24"/>
                <w:szCs w:val="24"/>
              </w:rPr>
              <w:t>.</w:t>
            </w:r>
          </w:p>
        </w:tc>
        <w:tc>
          <w:tcPr>
            <w:tcW w:w="694" w:type="dxa"/>
            <w:vAlign w:val="center"/>
          </w:tcPr>
          <w:p w14:paraId="1E9AA1CD" w14:textId="1AFA3BBE" w:rsidR="00195447" w:rsidRPr="00E52F33" w:rsidRDefault="00195447" w:rsidP="00E52F33">
            <w:pPr>
              <w:spacing w:before="120" w:after="120"/>
              <w:jc w:val="center"/>
              <w:rPr>
                <w:rFonts w:ascii="Arial" w:hAnsi="Arial" w:cs="Arial"/>
                <w:color w:val="A6A6A6" w:themeColor="background1" w:themeShade="A6"/>
                <w:sz w:val="24"/>
                <w:szCs w:val="24"/>
              </w:rPr>
            </w:pPr>
            <w:r w:rsidRPr="00E52F33">
              <w:rPr>
                <w:rFonts w:ascii="Arial" w:hAnsi="Arial" w:cs="Arial"/>
                <w:color w:val="BFBFBF" w:themeColor="background1" w:themeShade="BF"/>
                <w:sz w:val="24"/>
                <w:szCs w:val="24"/>
              </w:rPr>
              <w:t>Y</w:t>
            </w:r>
          </w:p>
        </w:tc>
        <w:tc>
          <w:tcPr>
            <w:tcW w:w="695" w:type="dxa"/>
            <w:vAlign w:val="center"/>
          </w:tcPr>
          <w:p w14:paraId="02AD7012" w14:textId="0CD29EE0" w:rsidR="00195447" w:rsidRPr="00E52F33" w:rsidRDefault="00195447" w:rsidP="00E52F33">
            <w:pPr>
              <w:spacing w:before="120" w:after="120"/>
              <w:jc w:val="center"/>
              <w:rPr>
                <w:rFonts w:ascii="Arial" w:hAnsi="Arial" w:cs="Arial"/>
                <w:color w:val="A6A6A6" w:themeColor="background1" w:themeShade="A6"/>
                <w:sz w:val="24"/>
                <w:szCs w:val="24"/>
              </w:rPr>
            </w:pPr>
            <w:r w:rsidRPr="00E52F33">
              <w:rPr>
                <w:rFonts w:ascii="Arial" w:hAnsi="Arial" w:cs="Arial"/>
                <w:color w:val="BFBFBF" w:themeColor="background1" w:themeShade="BF"/>
                <w:sz w:val="24"/>
                <w:szCs w:val="24"/>
              </w:rPr>
              <w:t>N</w:t>
            </w:r>
          </w:p>
        </w:tc>
        <w:tc>
          <w:tcPr>
            <w:tcW w:w="2885" w:type="dxa"/>
            <w:vAlign w:val="center"/>
          </w:tcPr>
          <w:p w14:paraId="52B11809" w14:textId="77777777" w:rsidR="00195447" w:rsidRPr="00E52F33" w:rsidRDefault="00195447" w:rsidP="00E52F33">
            <w:pPr>
              <w:spacing w:before="120" w:after="120"/>
              <w:rPr>
                <w:rFonts w:ascii="Arial" w:hAnsi="Arial" w:cs="Arial"/>
                <w:sz w:val="24"/>
                <w:szCs w:val="24"/>
              </w:rPr>
            </w:pPr>
          </w:p>
        </w:tc>
      </w:tr>
    </w:tbl>
    <w:p w14:paraId="6A2C94D2" w14:textId="77777777" w:rsidR="00702CD1" w:rsidRPr="00E52F33" w:rsidRDefault="00702CD1" w:rsidP="00E52F33">
      <w:pPr>
        <w:spacing w:before="120" w:after="120"/>
        <w:rPr>
          <w:rFonts w:ascii="Arial" w:hAnsi="Arial" w:cs="Arial"/>
          <w:sz w:val="24"/>
          <w:szCs w:val="24"/>
        </w:rPr>
      </w:pPr>
    </w:p>
    <w:p w14:paraId="598EE8EC" w14:textId="65AC5C63" w:rsidR="00A526C4" w:rsidRPr="00E52F33" w:rsidRDefault="005C78B1" w:rsidP="00E52F33">
      <w:pPr>
        <w:spacing w:before="120" w:after="120"/>
        <w:rPr>
          <w:rFonts w:ascii="Arial" w:hAnsi="Arial" w:cs="Arial"/>
          <w:b/>
          <w:sz w:val="28"/>
          <w:szCs w:val="28"/>
        </w:rPr>
      </w:pPr>
      <w:r w:rsidRPr="00E52F33">
        <w:rPr>
          <w:rFonts w:ascii="Arial" w:hAnsi="Arial" w:cs="Arial"/>
          <w:b/>
          <w:sz w:val="28"/>
          <w:szCs w:val="28"/>
        </w:rPr>
        <w:t>4</w:t>
      </w:r>
      <w:r w:rsidR="006B4179" w:rsidRPr="00E52F33">
        <w:rPr>
          <w:rFonts w:ascii="Arial" w:hAnsi="Arial" w:cs="Arial"/>
          <w:b/>
          <w:sz w:val="28"/>
          <w:szCs w:val="28"/>
        </w:rPr>
        <w:t xml:space="preserve">.0 </w:t>
      </w:r>
      <w:r w:rsidR="00A526C4" w:rsidRPr="00E52F33">
        <w:rPr>
          <w:rFonts w:ascii="Arial" w:hAnsi="Arial" w:cs="Arial"/>
          <w:b/>
          <w:sz w:val="28"/>
          <w:szCs w:val="28"/>
        </w:rPr>
        <w:t>Access</w:t>
      </w:r>
    </w:p>
    <w:tbl>
      <w:tblPr>
        <w:tblStyle w:val="TableGrid"/>
        <w:tblW w:w="9242" w:type="dxa"/>
        <w:tblLayout w:type="fixed"/>
        <w:tblLook w:val="04A0" w:firstRow="1" w:lastRow="0" w:firstColumn="1" w:lastColumn="0" w:noHBand="0" w:noVBand="1"/>
      </w:tblPr>
      <w:tblGrid>
        <w:gridCol w:w="4735"/>
        <w:gridCol w:w="618"/>
        <w:gridCol w:w="60"/>
        <w:gridCol w:w="224"/>
        <w:gridCol w:w="283"/>
        <w:gridCol w:w="172"/>
        <w:gridCol w:w="679"/>
        <w:gridCol w:w="2471"/>
      </w:tblGrid>
      <w:tr w:rsidR="00206BF3" w:rsidRPr="00E52F33" w14:paraId="26463532" w14:textId="77777777" w:rsidTr="00F7712E">
        <w:trPr>
          <w:tblHeader/>
        </w:trPr>
        <w:tc>
          <w:tcPr>
            <w:tcW w:w="4735" w:type="dxa"/>
            <w:shd w:val="clear" w:color="auto" w:fill="A6A6A6" w:themeFill="background1" w:themeFillShade="A6"/>
            <w:vAlign w:val="center"/>
          </w:tcPr>
          <w:p w14:paraId="5A8A9899" w14:textId="77777777" w:rsidR="009C6D48" w:rsidRPr="00E52F33" w:rsidRDefault="009C6D48" w:rsidP="00E52F33">
            <w:pPr>
              <w:spacing w:before="120" w:after="120"/>
              <w:rPr>
                <w:rFonts w:ascii="Arial" w:hAnsi="Arial" w:cs="Arial"/>
                <w:b/>
                <w:color w:val="FFFFFF" w:themeColor="background1"/>
                <w:sz w:val="24"/>
                <w:szCs w:val="24"/>
              </w:rPr>
            </w:pPr>
            <w:r w:rsidRPr="00E52F33">
              <w:rPr>
                <w:rFonts w:ascii="Arial" w:hAnsi="Arial" w:cs="Arial"/>
                <w:b/>
                <w:color w:val="FFFFFF" w:themeColor="background1"/>
                <w:sz w:val="24"/>
                <w:szCs w:val="24"/>
              </w:rPr>
              <w:t>Question</w:t>
            </w:r>
          </w:p>
        </w:tc>
        <w:tc>
          <w:tcPr>
            <w:tcW w:w="2036" w:type="dxa"/>
            <w:gridSpan w:val="6"/>
            <w:shd w:val="clear" w:color="auto" w:fill="A6A6A6" w:themeFill="background1" w:themeFillShade="A6"/>
            <w:vAlign w:val="center"/>
          </w:tcPr>
          <w:p w14:paraId="120D10E2" w14:textId="77777777" w:rsidR="009C6D48" w:rsidRPr="00E52F33" w:rsidRDefault="009C6D48" w:rsidP="00E52F33">
            <w:pPr>
              <w:spacing w:before="120" w:after="120"/>
              <w:jc w:val="center"/>
              <w:rPr>
                <w:rFonts w:ascii="Arial" w:hAnsi="Arial" w:cs="Arial"/>
                <w:b/>
                <w:color w:val="FFFFFF" w:themeColor="background1"/>
                <w:sz w:val="24"/>
                <w:szCs w:val="24"/>
              </w:rPr>
            </w:pPr>
            <w:r w:rsidRPr="00E52F33">
              <w:rPr>
                <w:rFonts w:ascii="Arial" w:hAnsi="Arial" w:cs="Arial"/>
                <w:b/>
                <w:color w:val="FFFFFF" w:themeColor="background1"/>
                <w:sz w:val="24"/>
                <w:szCs w:val="24"/>
              </w:rPr>
              <w:t>Answer</w:t>
            </w:r>
          </w:p>
        </w:tc>
        <w:tc>
          <w:tcPr>
            <w:tcW w:w="2471" w:type="dxa"/>
            <w:shd w:val="clear" w:color="auto" w:fill="A6A6A6" w:themeFill="background1" w:themeFillShade="A6"/>
            <w:vAlign w:val="center"/>
          </w:tcPr>
          <w:p w14:paraId="1A4D65C7" w14:textId="77777777" w:rsidR="009C6D48" w:rsidRPr="00E52F33" w:rsidRDefault="009C6D48" w:rsidP="00E52F33">
            <w:pPr>
              <w:spacing w:before="120" w:after="120"/>
              <w:jc w:val="center"/>
              <w:rPr>
                <w:rFonts w:ascii="Arial" w:hAnsi="Arial" w:cs="Arial"/>
                <w:b/>
                <w:color w:val="FFFFFF" w:themeColor="background1"/>
                <w:sz w:val="24"/>
                <w:szCs w:val="24"/>
              </w:rPr>
            </w:pPr>
            <w:r w:rsidRPr="00E52F33">
              <w:rPr>
                <w:rFonts w:ascii="Arial" w:hAnsi="Arial" w:cs="Arial"/>
                <w:b/>
                <w:color w:val="FFFFFF" w:themeColor="background1"/>
                <w:sz w:val="24"/>
                <w:szCs w:val="24"/>
              </w:rPr>
              <w:t>Reason for Failure / Comments</w:t>
            </w:r>
          </w:p>
        </w:tc>
      </w:tr>
      <w:tr w:rsidR="00E20987" w:rsidRPr="00E52F33" w14:paraId="6FD0472E" w14:textId="77777777" w:rsidTr="00F7712E">
        <w:tc>
          <w:tcPr>
            <w:tcW w:w="4735" w:type="dxa"/>
            <w:vAlign w:val="center"/>
          </w:tcPr>
          <w:p w14:paraId="068A38AC" w14:textId="77777777" w:rsidR="00E20987" w:rsidRPr="00E52F33" w:rsidRDefault="00E20987" w:rsidP="00E52F33">
            <w:pPr>
              <w:spacing w:before="120" w:after="120"/>
              <w:rPr>
                <w:rFonts w:ascii="Arial" w:hAnsi="Arial" w:cs="Arial"/>
                <w:sz w:val="24"/>
                <w:szCs w:val="24"/>
              </w:rPr>
            </w:pPr>
            <w:r w:rsidRPr="00E52F33">
              <w:rPr>
                <w:rFonts w:ascii="Arial" w:hAnsi="Arial" w:cs="Arial"/>
                <w:sz w:val="24"/>
                <w:szCs w:val="24"/>
              </w:rPr>
              <w:t xml:space="preserve">Are there handrails in corridors where appropriate? </w:t>
            </w:r>
          </w:p>
          <w:p w14:paraId="7C2AC047" w14:textId="6153545C" w:rsidR="00E20987" w:rsidRPr="00E52F33" w:rsidRDefault="00E20987" w:rsidP="00E52F33">
            <w:pPr>
              <w:spacing w:before="120" w:after="120"/>
              <w:rPr>
                <w:rFonts w:ascii="Arial" w:hAnsi="Arial" w:cs="Arial"/>
                <w:sz w:val="24"/>
                <w:szCs w:val="24"/>
              </w:rPr>
            </w:pPr>
            <w:r w:rsidRPr="00E52F33">
              <w:rPr>
                <w:rFonts w:ascii="Arial" w:hAnsi="Arial" w:cs="Arial"/>
                <w:b/>
                <w:sz w:val="24"/>
                <w:szCs w:val="24"/>
              </w:rPr>
              <w:t xml:space="preserve">Note: </w:t>
            </w:r>
            <w:r w:rsidRPr="00E52F33">
              <w:rPr>
                <w:rFonts w:ascii="Arial" w:hAnsi="Arial" w:cs="Arial"/>
                <w:sz w:val="24"/>
                <w:szCs w:val="24"/>
              </w:rPr>
              <w:t>Handrails should be able to be grasped properly</w:t>
            </w:r>
          </w:p>
          <w:p w14:paraId="0F1F6ECA" w14:textId="77777777" w:rsidR="00E20987" w:rsidRPr="00E52F33" w:rsidRDefault="00E20987" w:rsidP="00E52F33">
            <w:pPr>
              <w:spacing w:before="120" w:after="120"/>
              <w:rPr>
                <w:rFonts w:ascii="Arial" w:eastAsia="Times New Roman" w:hAnsi="Arial" w:cs="Arial"/>
                <w:bCs/>
                <w:color w:val="000000"/>
                <w:sz w:val="24"/>
                <w:szCs w:val="24"/>
                <w:lang w:eastAsia="en-GB"/>
              </w:rPr>
            </w:pPr>
            <w:r w:rsidRPr="00E52F33">
              <w:rPr>
                <w:rFonts w:ascii="Arial" w:eastAsia="Times New Roman" w:hAnsi="Arial" w:cs="Arial"/>
                <w:b/>
                <w:bCs/>
                <w:color w:val="000000"/>
                <w:sz w:val="24"/>
                <w:szCs w:val="24"/>
                <w:lang w:eastAsia="en-GB"/>
              </w:rPr>
              <w:t>Note:</w:t>
            </w:r>
            <w:r w:rsidRPr="00E52F33">
              <w:rPr>
                <w:rFonts w:ascii="Arial" w:eastAsia="Times New Roman" w:hAnsi="Arial" w:cs="Arial"/>
                <w:bCs/>
                <w:color w:val="000000"/>
                <w:sz w:val="24"/>
                <w:szCs w:val="24"/>
                <w:lang w:eastAsia="en-GB"/>
              </w:rPr>
              <w:t xml:space="preserve"> 'N/A' applies only where there are no corridors.</w:t>
            </w:r>
          </w:p>
          <w:p w14:paraId="0B72A131" w14:textId="0D4E6F45" w:rsidR="00E20987" w:rsidRPr="00E52F33" w:rsidRDefault="00E20987" w:rsidP="00E52F33">
            <w:pPr>
              <w:spacing w:before="120" w:after="120"/>
              <w:rPr>
                <w:rFonts w:ascii="Arial" w:hAnsi="Arial" w:cs="Arial"/>
                <w:b/>
                <w:sz w:val="24"/>
                <w:szCs w:val="24"/>
              </w:rPr>
            </w:pPr>
            <w:r w:rsidRPr="00E52F33">
              <w:rPr>
                <w:rFonts w:ascii="Arial" w:hAnsi="Arial" w:cs="Arial"/>
                <w:b/>
                <w:sz w:val="24"/>
                <w:szCs w:val="24"/>
              </w:rPr>
              <w:t xml:space="preserve">Note: </w:t>
            </w:r>
            <w:r w:rsidRPr="00E52F33">
              <w:rPr>
                <w:rFonts w:ascii="Arial" w:hAnsi="Arial" w:cs="Arial"/>
                <w:sz w:val="24"/>
                <w:szCs w:val="24"/>
              </w:rPr>
              <w:t xml:space="preserve">There are some circumstances when it is not appropriate to have </w:t>
            </w:r>
            <w:r w:rsidRPr="00E52F33">
              <w:rPr>
                <w:rFonts w:ascii="Arial" w:hAnsi="Arial" w:cs="Arial"/>
                <w:sz w:val="24"/>
                <w:szCs w:val="24"/>
              </w:rPr>
              <w:lastRenderedPageBreak/>
              <w:t>handrails, for example in some areas of mental health hospitals. In such cases, where there are handrails only in some areas for reasons of patient safety, the response should be yes.</w:t>
            </w:r>
          </w:p>
        </w:tc>
        <w:tc>
          <w:tcPr>
            <w:tcW w:w="618" w:type="dxa"/>
            <w:vAlign w:val="center"/>
          </w:tcPr>
          <w:p w14:paraId="273F5A42" w14:textId="77777777" w:rsidR="00E20987" w:rsidRPr="00E52F33" w:rsidRDefault="00E20987"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lastRenderedPageBreak/>
              <w:t>Y</w:t>
            </w:r>
          </w:p>
        </w:tc>
        <w:tc>
          <w:tcPr>
            <w:tcW w:w="567" w:type="dxa"/>
            <w:gridSpan w:val="3"/>
            <w:vAlign w:val="center"/>
          </w:tcPr>
          <w:p w14:paraId="7A7035EB" w14:textId="3DD17341" w:rsidR="00E20987" w:rsidRPr="00E52F33" w:rsidRDefault="00E20987"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N</w:t>
            </w:r>
          </w:p>
        </w:tc>
        <w:tc>
          <w:tcPr>
            <w:tcW w:w="851" w:type="dxa"/>
            <w:gridSpan w:val="2"/>
            <w:vAlign w:val="center"/>
          </w:tcPr>
          <w:p w14:paraId="2B17D85A" w14:textId="4476610E" w:rsidR="00E20987" w:rsidRPr="00E52F33" w:rsidRDefault="00E20987"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N/A</w:t>
            </w:r>
          </w:p>
        </w:tc>
        <w:tc>
          <w:tcPr>
            <w:tcW w:w="2471" w:type="dxa"/>
            <w:vAlign w:val="center"/>
          </w:tcPr>
          <w:p w14:paraId="4CD3AE3D" w14:textId="3AF5835A" w:rsidR="00E20987" w:rsidRPr="00E52F33" w:rsidRDefault="00E20987" w:rsidP="00E52F33">
            <w:pPr>
              <w:spacing w:before="120" w:after="120"/>
              <w:rPr>
                <w:rFonts w:ascii="Arial" w:hAnsi="Arial" w:cs="Arial"/>
                <w:sz w:val="24"/>
                <w:szCs w:val="24"/>
              </w:rPr>
            </w:pPr>
          </w:p>
        </w:tc>
      </w:tr>
      <w:tr w:rsidR="00195447" w:rsidRPr="00E52F33" w14:paraId="0C27A176" w14:textId="77777777" w:rsidTr="00F7712E">
        <w:tc>
          <w:tcPr>
            <w:tcW w:w="4735" w:type="dxa"/>
            <w:vAlign w:val="center"/>
          </w:tcPr>
          <w:p w14:paraId="24479491" w14:textId="64556DA0" w:rsidR="00195447" w:rsidRPr="00E52F33" w:rsidRDefault="00195447" w:rsidP="00E52F33">
            <w:pPr>
              <w:spacing w:before="120" w:after="120"/>
              <w:rPr>
                <w:rFonts w:ascii="Arial" w:hAnsi="Arial" w:cs="Arial"/>
                <w:b/>
                <w:color w:val="1F497D" w:themeColor="text2"/>
                <w:sz w:val="24"/>
                <w:szCs w:val="24"/>
              </w:rPr>
            </w:pPr>
            <w:r w:rsidRPr="00E52F33">
              <w:rPr>
                <w:rFonts w:ascii="Arial" w:hAnsi="Arial" w:cs="Arial"/>
                <w:sz w:val="24"/>
                <w:szCs w:val="24"/>
              </w:rPr>
              <w:t>Where there are handrails</w:t>
            </w:r>
            <w:r w:rsidR="00A32C72">
              <w:rPr>
                <w:rFonts w:ascii="Arial" w:hAnsi="Arial" w:cs="Arial"/>
                <w:sz w:val="24"/>
                <w:szCs w:val="24"/>
              </w:rPr>
              <w:t>,</w:t>
            </w:r>
            <w:r w:rsidRPr="00E52F33">
              <w:rPr>
                <w:rFonts w:ascii="Arial" w:hAnsi="Arial" w:cs="Arial"/>
                <w:sz w:val="24"/>
                <w:szCs w:val="24"/>
              </w:rPr>
              <w:t xml:space="preserve"> are they in a colour that contrasts with the walls?</w:t>
            </w:r>
          </w:p>
        </w:tc>
        <w:tc>
          <w:tcPr>
            <w:tcW w:w="902" w:type="dxa"/>
            <w:gridSpan w:val="3"/>
            <w:vAlign w:val="center"/>
          </w:tcPr>
          <w:p w14:paraId="691B4508" w14:textId="77777777" w:rsidR="00195447" w:rsidRPr="00E52F33" w:rsidRDefault="00195447"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Y</w:t>
            </w:r>
          </w:p>
        </w:tc>
        <w:tc>
          <w:tcPr>
            <w:tcW w:w="1134" w:type="dxa"/>
            <w:gridSpan w:val="3"/>
            <w:vAlign w:val="center"/>
          </w:tcPr>
          <w:p w14:paraId="56343340" w14:textId="77777777" w:rsidR="00195447" w:rsidRPr="00E52F33" w:rsidRDefault="00195447"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N</w:t>
            </w:r>
          </w:p>
        </w:tc>
        <w:tc>
          <w:tcPr>
            <w:tcW w:w="2471" w:type="dxa"/>
            <w:vAlign w:val="center"/>
          </w:tcPr>
          <w:p w14:paraId="2B9EF4F2" w14:textId="77777777" w:rsidR="00195447" w:rsidRPr="00E52F33" w:rsidRDefault="00195447" w:rsidP="00E52F33">
            <w:pPr>
              <w:spacing w:before="120" w:after="120"/>
              <w:jc w:val="center"/>
              <w:rPr>
                <w:rFonts w:ascii="Arial" w:hAnsi="Arial" w:cs="Arial"/>
                <w:b/>
                <w:color w:val="1F497D" w:themeColor="text2"/>
                <w:sz w:val="24"/>
                <w:szCs w:val="24"/>
              </w:rPr>
            </w:pPr>
          </w:p>
        </w:tc>
      </w:tr>
      <w:tr w:rsidR="00F83FA6" w:rsidRPr="00E52F33" w14:paraId="0D747F50" w14:textId="77777777" w:rsidTr="00D46708">
        <w:tc>
          <w:tcPr>
            <w:tcW w:w="4735" w:type="dxa"/>
            <w:vAlign w:val="center"/>
          </w:tcPr>
          <w:p w14:paraId="71F6EE15" w14:textId="77777777" w:rsidR="00F83FA6" w:rsidRDefault="00F83FA6" w:rsidP="00E52F33">
            <w:pPr>
              <w:spacing w:before="120" w:after="120"/>
              <w:rPr>
                <w:rFonts w:ascii="Arial" w:hAnsi="Arial" w:cs="Arial"/>
                <w:sz w:val="24"/>
                <w:szCs w:val="24"/>
              </w:rPr>
            </w:pPr>
            <w:r w:rsidRPr="00E52F33">
              <w:rPr>
                <w:rFonts w:ascii="Arial" w:hAnsi="Arial" w:cs="Arial"/>
                <w:sz w:val="24"/>
                <w:szCs w:val="24"/>
              </w:rPr>
              <w:t>Is there at least one generally available toilet big enough to allow space for a wheelchair and carer (including staff) to assist when the door is closed?</w:t>
            </w:r>
          </w:p>
          <w:p w14:paraId="2931F325" w14:textId="346F9E76" w:rsidR="00F83FA6" w:rsidRPr="00E52F33" w:rsidRDefault="00F83FA6" w:rsidP="00E52F33">
            <w:pPr>
              <w:spacing w:before="120" w:after="120"/>
              <w:rPr>
                <w:rFonts w:ascii="Arial" w:hAnsi="Arial" w:cs="Arial"/>
                <w:b/>
                <w:sz w:val="24"/>
                <w:szCs w:val="24"/>
              </w:rPr>
            </w:pPr>
            <w:r w:rsidRPr="00F83FA6">
              <w:rPr>
                <w:rFonts w:ascii="Arial" w:hAnsi="Arial" w:cs="Arial"/>
                <w:b/>
                <w:bCs/>
                <w:sz w:val="24"/>
                <w:szCs w:val="24"/>
              </w:rPr>
              <w:t>Note:</w:t>
            </w:r>
            <w:r>
              <w:rPr>
                <w:rFonts w:ascii="Arial" w:hAnsi="Arial" w:cs="Arial"/>
                <w:sz w:val="24"/>
                <w:szCs w:val="24"/>
              </w:rPr>
              <w:t xml:space="preserve"> </w:t>
            </w:r>
            <w:r w:rsidR="00A56C3F">
              <w:rPr>
                <w:rFonts w:ascii="Arial" w:hAnsi="Arial" w:cs="Arial"/>
                <w:color w:val="000000"/>
                <w:sz w:val="24"/>
                <w:szCs w:val="24"/>
                <w:lang w:eastAsia="en-GB"/>
              </w:rPr>
              <w:t>’N/A’</w:t>
            </w:r>
            <w:r>
              <w:rPr>
                <w:rFonts w:ascii="Arial" w:hAnsi="Arial" w:cs="Arial"/>
                <w:color w:val="000000"/>
                <w:sz w:val="24"/>
                <w:szCs w:val="24"/>
                <w:lang w:eastAsia="en-GB"/>
              </w:rPr>
              <w:t xml:space="preserve"> may be used if there are no toilets</w:t>
            </w:r>
            <w:r w:rsidR="002323EB">
              <w:rPr>
                <w:rFonts w:ascii="Arial" w:hAnsi="Arial" w:cs="Arial"/>
                <w:color w:val="000000"/>
                <w:sz w:val="24"/>
                <w:szCs w:val="24"/>
                <w:lang w:eastAsia="en-GB"/>
              </w:rPr>
              <w:t>.</w:t>
            </w:r>
          </w:p>
        </w:tc>
        <w:tc>
          <w:tcPr>
            <w:tcW w:w="678" w:type="dxa"/>
            <w:gridSpan w:val="2"/>
            <w:vAlign w:val="center"/>
          </w:tcPr>
          <w:p w14:paraId="5FA98441" w14:textId="77777777" w:rsidR="00F83FA6" w:rsidRPr="00E52F33" w:rsidRDefault="00F83FA6"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Y</w:t>
            </w:r>
          </w:p>
        </w:tc>
        <w:tc>
          <w:tcPr>
            <w:tcW w:w="679" w:type="dxa"/>
            <w:gridSpan w:val="3"/>
            <w:vAlign w:val="center"/>
          </w:tcPr>
          <w:p w14:paraId="22D60915" w14:textId="08271DA9" w:rsidR="00F83FA6" w:rsidRPr="00E52F33" w:rsidRDefault="00F83FA6"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N</w:t>
            </w:r>
          </w:p>
        </w:tc>
        <w:tc>
          <w:tcPr>
            <w:tcW w:w="679" w:type="dxa"/>
            <w:vAlign w:val="center"/>
          </w:tcPr>
          <w:p w14:paraId="2F15D257" w14:textId="367BB387" w:rsidR="00F83FA6" w:rsidRPr="00E52F33" w:rsidRDefault="00F83FA6" w:rsidP="00E52F33">
            <w:pPr>
              <w:spacing w:before="120" w:after="120"/>
              <w:jc w:val="center"/>
              <w:rPr>
                <w:rFonts w:ascii="Arial" w:hAnsi="Arial" w:cs="Arial"/>
                <w:color w:val="BFBFBF" w:themeColor="background1" w:themeShade="BF"/>
                <w:sz w:val="24"/>
                <w:szCs w:val="24"/>
              </w:rPr>
            </w:pPr>
            <w:r>
              <w:rPr>
                <w:rFonts w:ascii="Arial" w:hAnsi="Arial" w:cs="Arial"/>
                <w:color w:val="BFBFBF" w:themeColor="background1" w:themeShade="BF"/>
                <w:sz w:val="24"/>
                <w:szCs w:val="24"/>
              </w:rPr>
              <w:t>N/A</w:t>
            </w:r>
          </w:p>
        </w:tc>
        <w:tc>
          <w:tcPr>
            <w:tcW w:w="2471" w:type="dxa"/>
            <w:vAlign w:val="center"/>
          </w:tcPr>
          <w:p w14:paraId="73332DE4" w14:textId="77777777" w:rsidR="00F83FA6" w:rsidRPr="00E52F33" w:rsidRDefault="00F83FA6" w:rsidP="00E52F33">
            <w:pPr>
              <w:spacing w:before="120" w:after="120"/>
              <w:jc w:val="center"/>
              <w:rPr>
                <w:rFonts w:ascii="Arial" w:hAnsi="Arial" w:cs="Arial"/>
                <w:b/>
                <w:color w:val="1F497D" w:themeColor="text2"/>
                <w:sz w:val="24"/>
                <w:szCs w:val="24"/>
              </w:rPr>
            </w:pPr>
          </w:p>
        </w:tc>
      </w:tr>
    </w:tbl>
    <w:p w14:paraId="175C0538" w14:textId="1224B52F" w:rsidR="00226491" w:rsidRPr="00E52F33" w:rsidRDefault="00226491" w:rsidP="00E52F33">
      <w:pPr>
        <w:spacing w:before="120" w:after="120"/>
        <w:rPr>
          <w:rFonts w:ascii="Arial" w:hAnsi="Arial" w:cs="Arial"/>
          <w:sz w:val="24"/>
          <w:szCs w:val="24"/>
        </w:rPr>
      </w:pPr>
    </w:p>
    <w:p w14:paraId="25477476" w14:textId="414BA909" w:rsidR="000A26D4" w:rsidRPr="00E52F33" w:rsidRDefault="000A26D4" w:rsidP="00E52F33">
      <w:pPr>
        <w:spacing w:before="120" w:after="120"/>
        <w:rPr>
          <w:rFonts w:ascii="Arial" w:hAnsi="Arial" w:cs="Arial"/>
          <w:sz w:val="24"/>
          <w:szCs w:val="24"/>
        </w:rPr>
      </w:pPr>
    </w:p>
    <w:p w14:paraId="0EA093C4" w14:textId="77777777" w:rsidR="000A26D4" w:rsidRPr="00E52F33" w:rsidRDefault="000A26D4" w:rsidP="00E52F33">
      <w:pPr>
        <w:spacing w:before="120" w:after="120"/>
        <w:rPr>
          <w:rFonts w:ascii="Arial" w:hAnsi="Arial" w:cs="Arial"/>
          <w:sz w:val="24"/>
          <w:szCs w:val="24"/>
        </w:rPr>
      </w:pPr>
    </w:p>
    <w:p w14:paraId="697D71C7" w14:textId="785199E8" w:rsidR="0035745B" w:rsidRPr="00E52F33" w:rsidRDefault="0035745B" w:rsidP="00E52F33">
      <w:pPr>
        <w:spacing w:before="120" w:after="120"/>
        <w:rPr>
          <w:rFonts w:ascii="Arial" w:hAnsi="Arial" w:cs="Arial"/>
          <w:b/>
          <w:sz w:val="28"/>
          <w:szCs w:val="28"/>
        </w:rPr>
      </w:pPr>
      <w:r w:rsidRPr="00E52F33">
        <w:rPr>
          <w:rFonts w:ascii="Arial" w:hAnsi="Arial" w:cs="Arial"/>
          <w:b/>
          <w:sz w:val="28"/>
          <w:szCs w:val="28"/>
        </w:rPr>
        <w:t>5.0 Dementia Friendly Environment</w:t>
      </w:r>
    </w:p>
    <w:tbl>
      <w:tblPr>
        <w:tblStyle w:val="TableGrid"/>
        <w:tblW w:w="9242" w:type="dxa"/>
        <w:tblLayout w:type="fixed"/>
        <w:tblLook w:val="04A0" w:firstRow="1" w:lastRow="0" w:firstColumn="1" w:lastColumn="0" w:noHBand="0" w:noVBand="1"/>
      </w:tblPr>
      <w:tblGrid>
        <w:gridCol w:w="4644"/>
        <w:gridCol w:w="614"/>
        <w:gridCol w:w="104"/>
        <w:gridCol w:w="275"/>
        <w:gridCol w:w="235"/>
        <w:gridCol w:w="208"/>
        <w:gridCol w:w="719"/>
        <w:gridCol w:w="2443"/>
      </w:tblGrid>
      <w:tr w:rsidR="0035745B" w:rsidRPr="00E52F33" w14:paraId="6899B7F4" w14:textId="77777777" w:rsidTr="00C87CDE">
        <w:tc>
          <w:tcPr>
            <w:tcW w:w="4644" w:type="dxa"/>
            <w:shd w:val="clear" w:color="auto" w:fill="A6A6A6" w:themeFill="background1" w:themeFillShade="A6"/>
            <w:vAlign w:val="center"/>
          </w:tcPr>
          <w:p w14:paraId="0C82DC21" w14:textId="77777777" w:rsidR="0035745B" w:rsidRPr="00E52F33" w:rsidRDefault="0035745B" w:rsidP="00E52F33">
            <w:pPr>
              <w:spacing w:before="120" w:after="120"/>
              <w:rPr>
                <w:rFonts w:ascii="Arial" w:hAnsi="Arial" w:cs="Arial"/>
                <w:b/>
                <w:color w:val="FFFFFF" w:themeColor="background1"/>
                <w:sz w:val="24"/>
                <w:szCs w:val="24"/>
              </w:rPr>
            </w:pPr>
            <w:r w:rsidRPr="00E52F33">
              <w:rPr>
                <w:rFonts w:ascii="Arial" w:hAnsi="Arial" w:cs="Arial"/>
                <w:b/>
                <w:color w:val="FFFFFF" w:themeColor="background1"/>
                <w:sz w:val="24"/>
                <w:szCs w:val="24"/>
              </w:rPr>
              <w:t>Question</w:t>
            </w:r>
          </w:p>
        </w:tc>
        <w:tc>
          <w:tcPr>
            <w:tcW w:w="2155" w:type="dxa"/>
            <w:gridSpan w:val="6"/>
            <w:shd w:val="clear" w:color="auto" w:fill="A6A6A6" w:themeFill="background1" w:themeFillShade="A6"/>
            <w:vAlign w:val="center"/>
          </w:tcPr>
          <w:p w14:paraId="134382A2" w14:textId="77777777" w:rsidR="0035745B" w:rsidRPr="00E52F33" w:rsidRDefault="0035745B" w:rsidP="00E52F33">
            <w:pPr>
              <w:spacing w:before="120" w:after="120"/>
              <w:jc w:val="center"/>
              <w:rPr>
                <w:rFonts w:ascii="Arial" w:hAnsi="Arial" w:cs="Arial"/>
                <w:b/>
                <w:color w:val="FFFFFF" w:themeColor="background1"/>
                <w:sz w:val="24"/>
                <w:szCs w:val="24"/>
              </w:rPr>
            </w:pPr>
            <w:r w:rsidRPr="00E52F33">
              <w:rPr>
                <w:rFonts w:ascii="Arial" w:hAnsi="Arial" w:cs="Arial"/>
                <w:b/>
                <w:color w:val="FFFFFF" w:themeColor="background1"/>
                <w:sz w:val="24"/>
                <w:szCs w:val="24"/>
              </w:rPr>
              <w:t>Answers</w:t>
            </w:r>
          </w:p>
        </w:tc>
        <w:tc>
          <w:tcPr>
            <w:tcW w:w="2443" w:type="dxa"/>
            <w:shd w:val="clear" w:color="auto" w:fill="A6A6A6" w:themeFill="background1" w:themeFillShade="A6"/>
            <w:vAlign w:val="center"/>
          </w:tcPr>
          <w:p w14:paraId="1FF72D83" w14:textId="77777777" w:rsidR="0035745B" w:rsidRPr="00E52F33" w:rsidRDefault="0035745B" w:rsidP="00E52F33">
            <w:pPr>
              <w:spacing w:before="120" w:after="120"/>
              <w:jc w:val="center"/>
              <w:rPr>
                <w:rFonts w:ascii="Arial" w:hAnsi="Arial" w:cs="Arial"/>
                <w:b/>
                <w:color w:val="FFFFFF" w:themeColor="background1"/>
                <w:sz w:val="24"/>
                <w:szCs w:val="24"/>
              </w:rPr>
            </w:pPr>
            <w:r w:rsidRPr="00E52F33">
              <w:rPr>
                <w:rFonts w:ascii="Arial" w:hAnsi="Arial" w:cs="Arial"/>
                <w:b/>
                <w:color w:val="FFFFFF" w:themeColor="background1"/>
                <w:sz w:val="24"/>
                <w:szCs w:val="24"/>
              </w:rPr>
              <w:t>Reason for Failure / Comments</w:t>
            </w:r>
          </w:p>
        </w:tc>
      </w:tr>
      <w:tr w:rsidR="0035745B" w:rsidRPr="00E52F33" w14:paraId="73086027" w14:textId="77777777" w:rsidTr="00C87CDE">
        <w:tc>
          <w:tcPr>
            <w:tcW w:w="4644" w:type="dxa"/>
          </w:tcPr>
          <w:p w14:paraId="6C3302C6" w14:textId="7C685108" w:rsidR="0035745B" w:rsidRPr="00E52F33" w:rsidRDefault="0035745B" w:rsidP="00E52F33">
            <w:pPr>
              <w:spacing w:before="120" w:after="120"/>
              <w:rPr>
                <w:rFonts w:ascii="Arial" w:hAnsi="Arial" w:cs="Arial"/>
                <w:sz w:val="24"/>
                <w:szCs w:val="24"/>
              </w:rPr>
            </w:pPr>
            <w:r w:rsidRPr="00E52F33">
              <w:rPr>
                <w:rFonts w:ascii="Arial" w:hAnsi="Arial" w:cs="Arial"/>
                <w:sz w:val="24"/>
                <w:szCs w:val="24"/>
              </w:rPr>
              <w:t>Does the ward ever admit/treat patients with dementia? If no</w:t>
            </w:r>
            <w:r w:rsidR="004E4C84" w:rsidRPr="00E52F33">
              <w:rPr>
                <w:rFonts w:ascii="Arial" w:hAnsi="Arial" w:cs="Arial"/>
                <w:sz w:val="24"/>
                <w:szCs w:val="24"/>
              </w:rPr>
              <w:t>,</w:t>
            </w:r>
            <w:r w:rsidRPr="00E52F33">
              <w:rPr>
                <w:rFonts w:ascii="Arial" w:hAnsi="Arial" w:cs="Arial"/>
                <w:sz w:val="24"/>
                <w:szCs w:val="24"/>
              </w:rPr>
              <w:t xml:space="preserve"> there is no requirement to complete the dementia assessment</w:t>
            </w:r>
            <w:r w:rsidR="004E4C84" w:rsidRPr="00E52F33">
              <w:rPr>
                <w:rFonts w:ascii="Arial" w:hAnsi="Arial" w:cs="Arial"/>
                <w:sz w:val="24"/>
                <w:szCs w:val="24"/>
              </w:rPr>
              <w:t>.</w:t>
            </w:r>
          </w:p>
        </w:tc>
        <w:tc>
          <w:tcPr>
            <w:tcW w:w="993" w:type="dxa"/>
            <w:gridSpan w:val="3"/>
            <w:vAlign w:val="center"/>
          </w:tcPr>
          <w:p w14:paraId="7BFE5EC9"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Y</w:t>
            </w:r>
          </w:p>
        </w:tc>
        <w:tc>
          <w:tcPr>
            <w:tcW w:w="1162" w:type="dxa"/>
            <w:gridSpan w:val="3"/>
            <w:vAlign w:val="center"/>
          </w:tcPr>
          <w:p w14:paraId="688744C5"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N</w:t>
            </w:r>
          </w:p>
        </w:tc>
        <w:tc>
          <w:tcPr>
            <w:tcW w:w="2443" w:type="dxa"/>
          </w:tcPr>
          <w:p w14:paraId="28662E3B" w14:textId="77777777" w:rsidR="0035745B" w:rsidRPr="00E52F33" w:rsidRDefault="0035745B" w:rsidP="00E52F33">
            <w:pPr>
              <w:spacing w:before="120" w:after="120"/>
              <w:rPr>
                <w:rFonts w:ascii="Arial" w:hAnsi="Arial" w:cs="Arial"/>
                <w:sz w:val="24"/>
                <w:szCs w:val="24"/>
              </w:rPr>
            </w:pPr>
          </w:p>
        </w:tc>
      </w:tr>
      <w:tr w:rsidR="0035745B" w:rsidRPr="00E52F33" w14:paraId="5AC5054C" w14:textId="77777777" w:rsidTr="00C87CDE">
        <w:tc>
          <w:tcPr>
            <w:tcW w:w="9242" w:type="dxa"/>
            <w:gridSpan w:val="8"/>
            <w:shd w:val="clear" w:color="auto" w:fill="D9D9D9" w:themeFill="background1" w:themeFillShade="D9"/>
          </w:tcPr>
          <w:p w14:paraId="235DA664" w14:textId="77777777" w:rsidR="0035745B" w:rsidRPr="00E52F33" w:rsidRDefault="0035745B" w:rsidP="00E52F33">
            <w:pPr>
              <w:spacing w:before="120" w:after="120"/>
              <w:rPr>
                <w:rFonts w:ascii="Arial" w:hAnsi="Arial" w:cs="Arial"/>
                <w:b/>
                <w:color w:val="1F497D" w:themeColor="text2"/>
                <w:sz w:val="24"/>
                <w:szCs w:val="24"/>
              </w:rPr>
            </w:pPr>
            <w:r w:rsidRPr="00E52F33">
              <w:rPr>
                <w:rFonts w:ascii="Arial" w:hAnsi="Arial" w:cs="Arial"/>
                <w:b/>
                <w:color w:val="1F497D" w:themeColor="text2"/>
                <w:sz w:val="24"/>
                <w:szCs w:val="24"/>
              </w:rPr>
              <w:t>Flooring</w:t>
            </w:r>
          </w:p>
        </w:tc>
      </w:tr>
      <w:tr w:rsidR="0035745B" w:rsidRPr="00E52F33" w14:paraId="31736946" w14:textId="77777777" w:rsidTr="00C87CDE">
        <w:tc>
          <w:tcPr>
            <w:tcW w:w="4644" w:type="dxa"/>
          </w:tcPr>
          <w:p w14:paraId="53690C93" w14:textId="77777777" w:rsidR="0035745B" w:rsidRPr="00E52F33" w:rsidRDefault="0035745B" w:rsidP="00E52F33">
            <w:pPr>
              <w:spacing w:before="120" w:after="120"/>
              <w:rPr>
                <w:rFonts w:ascii="Arial" w:hAnsi="Arial" w:cs="Arial"/>
                <w:sz w:val="24"/>
                <w:szCs w:val="24"/>
              </w:rPr>
            </w:pPr>
            <w:r w:rsidRPr="00E52F33">
              <w:rPr>
                <w:rFonts w:ascii="Arial" w:hAnsi="Arial" w:cs="Arial"/>
                <w:sz w:val="24"/>
                <w:szCs w:val="24"/>
              </w:rPr>
              <w:t>Is flooring consistent, matt, non-reflective, non-patterned, and not slippery?</w:t>
            </w:r>
          </w:p>
          <w:p w14:paraId="2A279675" w14:textId="77777777" w:rsidR="0035745B" w:rsidRDefault="0035745B" w:rsidP="00E52F33">
            <w:pPr>
              <w:spacing w:before="120" w:after="120"/>
              <w:rPr>
                <w:rFonts w:ascii="Arial" w:hAnsi="Arial" w:cs="Arial"/>
                <w:sz w:val="24"/>
                <w:szCs w:val="24"/>
              </w:rPr>
            </w:pPr>
            <w:r w:rsidRPr="00E52F33">
              <w:rPr>
                <w:rFonts w:ascii="Arial" w:hAnsi="Arial" w:cs="Arial"/>
                <w:b/>
                <w:sz w:val="24"/>
                <w:szCs w:val="24"/>
              </w:rPr>
              <w:t>Note:</w:t>
            </w:r>
            <w:r w:rsidRPr="00E52F33">
              <w:rPr>
                <w:rFonts w:ascii="Arial" w:hAnsi="Arial" w:cs="Arial"/>
                <w:sz w:val="24"/>
                <w:szCs w:val="24"/>
              </w:rPr>
              <w:t xml:space="preserve"> All aspects must be met for a </w:t>
            </w:r>
            <w:r w:rsidR="00A56C3F">
              <w:rPr>
                <w:rFonts w:ascii="Arial" w:hAnsi="Arial" w:cs="Arial"/>
                <w:sz w:val="24"/>
                <w:szCs w:val="24"/>
              </w:rPr>
              <w:t>‘Yes’</w:t>
            </w:r>
            <w:r w:rsidRPr="00E52F33">
              <w:rPr>
                <w:rFonts w:ascii="Arial" w:hAnsi="Arial" w:cs="Arial"/>
                <w:sz w:val="24"/>
                <w:szCs w:val="24"/>
              </w:rPr>
              <w:t xml:space="preserve"> response.</w:t>
            </w:r>
            <w:r w:rsidR="00B14B48">
              <w:rPr>
                <w:rFonts w:ascii="Arial" w:hAnsi="Arial" w:cs="Arial"/>
                <w:sz w:val="24"/>
                <w:szCs w:val="24"/>
              </w:rPr>
              <w:t xml:space="preserve"> </w:t>
            </w:r>
          </w:p>
          <w:p w14:paraId="001446B0" w14:textId="6AA7A8A7" w:rsidR="006C29C2" w:rsidRPr="006C29C2" w:rsidRDefault="006C29C2" w:rsidP="006C29C2">
            <w:pPr>
              <w:rPr>
                <w:rFonts w:ascii="Arial" w:hAnsi="Arial" w:cs="Arial"/>
                <w:color w:val="4F81BD" w:themeColor="accent1"/>
                <w:sz w:val="24"/>
                <w:szCs w:val="24"/>
              </w:rPr>
            </w:pPr>
            <w:r w:rsidRPr="001E3700">
              <w:rPr>
                <w:rFonts w:ascii="Arial" w:hAnsi="Arial" w:cs="Arial"/>
                <w:b/>
                <w:bCs/>
                <w:sz w:val="24"/>
                <w:szCs w:val="24"/>
              </w:rPr>
              <w:t>Note</w:t>
            </w:r>
            <w:r w:rsidRPr="001E3700">
              <w:rPr>
                <w:rFonts w:ascii="Arial" w:hAnsi="Arial" w:cs="Arial"/>
                <w:sz w:val="24"/>
                <w:szCs w:val="24"/>
              </w:rPr>
              <w:t xml:space="preserve">: Wood effect flooring is acceptable. </w:t>
            </w:r>
          </w:p>
        </w:tc>
        <w:tc>
          <w:tcPr>
            <w:tcW w:w="993" w:type="dxa"/>
            <w:gridSpan w:val="3"/>
            <w:vAlign w:val="center"/>
          </w:tcPr>
          <w:p w14:paraId="24E874E7"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Y</w:t>
            </w:r>
          </w:p>
        </w:tc>
        <w:tc>
          <w:tcPr>
            <w:tcW w:w="1162" w:type="dxa"/>
            <w:gridSpan w:val="3"/>
            <w:vAlign w:val="center"/>
          </w:tcPr>
          <w:p w14:paraId="04D986C8"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N</w:t>
            </w:r>
          </w:p>
        </w:tc>
        <w:tc>
          <w:tcPr>
            <w:tcW w:w="2443" w:type="dxa"/>
          </w:tcPr>
          <w:p w14:paraId="28146500" w14:textId="77777777" w:rsidR="0035745B" w:rsidRPr="00E52F33" w:rsidRDefault="0035745B" w:rsidP="00E52F33">
            <w:pPr>
              <w:spacing w:before="120" w:after="120"/>
              <w:rPr>
                <w:rFonts w:ascii="Arial" w:hAnsi="Arial" w:cs="Arial"/>
                <w:sz w:val="24"/>
                <w:szCs w:val="24"/>
              </w:rPr>
            </w:pPr>
          </w:p>
        </w:tc>
      </w:tr>
      <w:tr w:rsidR="0035745B" w:rsidRPr="00E52F33" w14:paraId="41764BF6" w14:textId="77777777" w:rsidTr="00C87CDE">
        <w:tc>
          <w:tcPr>
            <w:tcW w:w="4644" w:type="dxa"/>
          </w:tcPr>
          <w:p w14:paraId="71DA23B0" w14:textId="77777777" w:rsidR="0035745B" w:rsidRPr="00E52F33" w:rsidRDefault="0035745B" w:rsidP="00E52F33">
            <w:pPr>
              <w:spacing w:before="120" w:after="120"/>
              <w:rPr>
                <w:rFonts w:ascii="Arial" w:hAnsi="Arial" w:cs="Arial"/>
                <w:sz w:val="24"/>
                <w:szCs w:val="24"/>
              </w:rPr>
            </w:pPr>
            <w:r w:rsidRPr="00E52F33">
              <w:rPr>
                <w:rFonts w:ascii="Arial" w:hAnsi="Arial" w:cs="Arial"/>
                <w:sz w:val="24"/>
                <w:szCs w:val="24"/>
              </w:rPr>
              <w:t xml:space="preserve">When you walk on the floor does it create minimal noise? </w:t>
            </w:r>
          </w:p>
          <w:p w14:paraId="339A65B7" w14:textId="668A8B9D" w:rsidR="0035745B" w:rsidRPr="00E52F33" w:rsidRDefault="0035745B" w:rsidP="00E52F33">
            <w:pPr>
              <w:spacing w:before="120" w:after="120"/>
              <w:rPr>
                <w:rFonts w:ascii="Arial" w:hAnsi="Arial" w:cs="Arial"/>
                <w:sz w:val="24"/>
                <w:szCs w:val="24"/>
              </w:rPr>
            </w:pPr>
            <w:r w:rsidRPr="00E52F33">
              <w:rPr>
                <w:rFonts w:ascii="Arial" w:hAnsi="Arial" w:cs="Arial"/>
                <w:b/>
                <w:sz w:val="24"/>
                <w:szCs w:val="24"/>
              </w:rPr>
              <w:t>Note:</w:t>
            </w:r>
            <w:r w:rsidRPr="00E52F33">
              <w:rPr>
                <w:rFonts w:ascii="Arial" w:hAnsi="Arial" w:cs="Arial"/>
                <w:sz w:val="24"/>
                <w:szCs w:val="24"/>
              </w:rPr>
              <w:t xml:space="preserve"> The noise should not be distracting for patients</w:t>
            </w:r>
            <w:r w:rsidR="002323EB">
              <w:rPr>
                <w:rFonts w:ascii="Arial" w:hAnsi="Arial" w:cs="Arial"/>
                <w:sz w:val="24"/>
                <w:szCs w:val="24"/>
              </w:rPr>
              <w:t>.</w:t>
            </w:r>
          </w:p>
        </w:tc>
        <w:tc>
          <w:tcPr>
            <w:tcW w:w="993" w:type="dxa"/>
            <w:gridSpan w:val="3"/>
            <w:vAlign w:val="center"/>
          </w:tcPr>
          <w:p w14:paraId="453CFBAA"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Y</w:t>
            </w:r>
          </w:p>
        </w:tc>
        <w:tc>
          <w:tcPr>
            <w:tcW w:w="1162" w:type="dxa"/>
            <w:gridSpan w:val="3"/>
            <w:vAlign w:val="center"/>
          </w:tcPr>
          <w:p w14:paraId="4F8F8EF6"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N</w:t>
            </w:r>
          </w:p>
        </w:tc>
        <w:tc>
          <w:tcPr>
            <w:tcW w:w="2443" w:type="dxa"/>
          </w:tcPr>
          <w:p w14:paraId="516C43EA" w14:textId="77777777" w:rsidR="0035745B" w:rsidRPr="00E52F33" w:rsidRDefault="0035745B" w:rsidP="00E52F33">
            <w:pPr>
              <w:spacing w:before="120" w:after="120"/>
              <w:rPr>
                <w:rFonts w:ascii="Arial" w:hAnsi="Arial" w:cs="Arial"/>
                <w:sz w:val="24"/>
                <w:szCs w:val="24"/>
              </w:rPr>
            </w:pPr>
          </w:p>
        </w:tc>
      </w:tr>
      <w:tr w:rsidR="003F0BAA" w:rsidRPr="00E52F33" w14:paraId="589D8F44" w14:textId="77777777" w:rsidTr="007B0B93">
        <w:tc>
          <w:tcPr>
            <w:tcW w:w="4644" w:type="dxa"/>
          </w:tcPr>
          <w:p w14:paraId="082BD2DD" w14:textId="77777777" w:rsidR="003F0BAA" w:rsidRDefault="003F0BAA" w:rsidP="00E52F33">
            <w:pPr>
              <w:spacing w:before="120" w:after="120"/>
              <w:rPr>
                <w:rFonts w:ascii="Arial" w:hAnsi="Arial" w:cs="Arial"/>
                <w:sz w:val="24"/>
                <w:szCs w:val="24"/>
              </w:rPr>
            </w:pPr>
            <w:r w:rsidRPr="00E52F33">
              <w:rPr>
                <w:rFonts w:ascii="Arial" w:hAnsi="Arial" w:cs="Arial"/>
                <w:sz w:val="24"/>
                <w:szCs w:val="24"/>
              </w:rPr>
              <w:t>Are slopes clearly marked?</w:t>
            </w:r>
          </w:p>
          <w:p w14:paraId="724D020B" w14:textId="39CA83E2" w:rsidR="003F0BAA" w:rsidRPr="00E52F33" w:rsidRDefault="003F0BAA" w:rsidP="00A56C3F">
            <w:pPr>
              <w:spacing w:before="120" w:after="120"/>
              <w:rPr>
                <w:rFonts w:ascii="Arial" w:hAnsi="Arial" w:cs="Arial"/>
                <w:sz w:val="24"/>
                <w:szCs w:val="24"/>
              </w:rPr>
            </w:pPr>
            <w:r w:rsidRPr="009472F6">
              <w:rPr>
                <w:rFonts w:ascii="Arial" w:hAnsi="Arial" w:cs="Arial"/>
                <w:b/>
                <w:bCs/>
                <w:sz w:val="24"/>
                <w:szCs w:val="24"/>
              </w:rPr>
              <w:lastRenderedPageBreak/>
              <w:t>Note:</w:t>
            </w:r>
            <w:r>
              <w:rPr>
                <w:rFonts w:ascii="Arial" w:hAnsi="Arial" w:cs="Arial"/>
                <w:sz w:val="24"/>
                <w:szCs w:val="24"/>
              </w:rPr>
              <w:t xml:space="preserve"> </w:t>
            </w:r>
            <w:r w:rsidR="00116FE1">
              <w:rPr>
                <w:rFonts w:ascii="Arial" w:hAnsi="Arial" w:cs="Arial"/>
                <w:sz w:val="24"/>
                <w:szCs w:val="24"/>
              </w:rPr>
              <w:t>‘</w:t>
            </w:r>
            <w:r>
              <w:rPr>
                <w:rFonts w:ascii="Arial" w:hAnsi="Arial" w:cs="Arial"/>
                <w:sz w:val="24"/>
                <w:szCs w:val="24"/>
              </w:rPr>
              <w:t>N/A</w:t>
            </w:r>
            <w:r w:rsidR="00116FE1">
              <w:rPr>
                <w:rFonts w:ascii="Arial" w:hAnsi="Arial" w:cs="Arial"/>
                <w:sz w:val="24"/>
                <w:szCs w:val="24"/>
              </w:rPr>
              <w:t>’</w:t>
            </w:r>
            <w:r w:rsidR="00A56C3F">
              <w:rPr>
                <w:rFonts w:ascii="Arial" w:hAnsi="Arial" w:cs="Arial"/>
                <w:sz w:val="24"/>
                <w:szCs w:val="24"/>
              </w:rPr>
              <w:t xml:space="preserve"> </w:t>
            </w:r>
            <w:r>
              <w:rPr>
                <w:rFonts w:ascii="Arial" w:hAnsi="Arial" w:cs="Arial"/>
                <w:sz w:val="24"/>
                <w:szCs w:val="24"/>
              </w:rPr>
              <w:t>option for use where there are no slopes</w:t>
            </w:r>
            <w:r w:rsidR="002323EB">
              <w:rPr>
                <w:rFonts w:ascii="Arial" w:hAnsi="Arial" w:cs="Arial"/>
                <w:sz w:val="24"/>
                <w:szCs w:val="24"/>
              </w:rPr>
              <w:t>.</w:t>
            </w:r>
          </w:p>
        </w:tc>
        <w:tc>
          <w:tcPr>
            <w:tcW w:w="718" w:type="dxa"/>
            <w:gridSpan w:val="2"/>
            <w:vAlign w:val="center"/>
          </w:tcPr>
          <w:p w14:paraId="4A166330" w14:textId="77777777" w:rsidR="003F0BAA" w:rsidRPr="00E52F33" w:rsidRDefault="003F0BAA"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lastRenderedPageBreak/>
              <w:t>Y</w:t>
            </w:r>
          </w:p>
        </w:tc>
        <w:tc>
          <w:tcPr>
            <w:tcW w:w="718" w:type="dxa"/>
            <w:gridSpan w:val="3"/>
            <w:vAlign w:val="center"/>
          </w:tcPr>
          <w:p w14:paraId="7C084CA6" w14:textId="65716401" w:rsidR="003F0BAA" w:rsidRPr="00E52F33" w:rsidRDefault="003F0BAA"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N</w:t>
            </w:r>
          </w:p>
        </w:tc>
        <w:tc>
          <w:tcPr>
            <w:tcW w:w="719" w:type="dxa"/>
            <w:vAlign w:val="center"/>
          </w:tcPr>
          <w:p w14:paraId="30075837" w14:textId="24E0292C" w:rsidR="003F0BAA" w:rsidRPr="00E52F33" w:rsidRDefault="003F0BAA" w:rsidP="00E52F33">
            <w:pPr>
              <w:spacing w:before="120" w:after="120"/>
              <w:jc w:val="center"/>
              <w:rPr>
                <w:rFonts w:ascii="Arial" w:hAnsi="Arial" w:cs="Arial"/>
                <w:color w:val="A6A6A6" w:themeColor="background1" w:themeShade="A6"/>
                <w:sz w:val="24"/>
                <w:szCs w:val="24"/>
              </w:rPr>
            </w:pPr>
            <w:r>
              <w:rPr>
                <w:rFonts w:ascii="Arial" w:hAnsi="Arial" w:cs="Arial"/>
                <w:color w:val="A6A6A6" w:themeColor="background1" w:themeShade="A6"/>
                <w:sz w:val="24"/>
                <w:szCs w:val="24"/>
              </w:rPr>
              <w:t>N/A</w:t>
            </w:r>
          </w:p>
        </w:tc>
        <w:tc>
          <w:tcPr>
            <w:tcW w:w="2443" w:type="dxa"/>
          </w:tcPr>
          <w:p w14:paraId="24CFF2AD" w14:textId="77777777" w:rsidR="003F0BAA" w:rsidRPr="00E52F33" w:rsidRDefault="003F0BAA" w:rsidP="00E52F33">
            <w:pPr>
              <w:spacing w:before="120" w:after="120"/>
              <w:rPr>
                <w:rFonts w:ascii="Arial" w:hAnsi="Arial" w:cs="Arial"/>
                <w:sz w:val="24"/>
                <w:szCs w:val="24"/>
              </w:rPr>
            </w:pPr>
          </w:p>
        </w:tc>
      </w:tr>
      <w:tr w:rsidR="0035745B" w:rsidRPr="00E52F33" w14:paraId="5A96F769" w14:textId="77777777" w:rsidTr="00C87CDE">
        <w:tc>
          <w:tcPr>
            <w:tcW w:w="4644" w:type="dxa"/>
          </w:tcPr>
          <w:p w14:paraId="2F8E1B4A" w14:textId="77777777" w:rsidR="0035745B" w:rsidRPr="00E52F33" w:rsidRDefault="0035745B" w:rsidP="00E52F33">
            <w:pPr>
              <w:spacing w:before="120" w:after="120"/>
              <w:rPr>
                <w:rFonts w:ascii="Arial" w:hAnsi="Arial" w:cs="Arial"/>
                <w:sz w:val="24"/>
                <w:szCs w:val="24"/>
              </w:rPr>
            </w:pPr>
            <w:r w:rsidRPr="00E52F33">
              <w:rPr>
                <w:rFonts w:ascii="Arial" w:hAnsi="Arial" w:cs="Arial"/>
                <w:sz w:val="24"/>
                <w:szCs w:val="24"/>
              </w:rPr>
              <w:t>Is the flooring in a colour that contrasts with the walls and furniture?</w:t>
            </w:r>
          </w:p>
        </w:tc>
        <w:tc>
          <w:tcPr>
            <w:tcW w:w="993" w:type="dxa"/>
            <w:gridSpan w:val="3"/>
            <w:vAlign w:val="center"/>
          </w:tcPr>
          <w:p w14:paraId="79B9BBD3"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Y</w:t>
            </w:r>
          </w:p>
        </w:tc>
        <w:tc>
          <w:tcPr>
            <w:tcW w:w="1162" w:type="dxa"/>
            <w:gridSpan w:val="3"/>
            <w:vAlign w:val="center"/>
          </w:tcPr>
          <w:p w14:paraId="6567749A"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N</w:t>
            </w:r>
          </w:p>
        </w:tc>
        <w:tc>
          <w:tcPr>
            <w:tcW w:w="2443" w:type="dxa"/>
          </w:tcPr>
          <w:p w14:paraId="4CF127F6" w14:textId="77777777" w:rsidR="0035745B" w:rsidRPr="00E52F33" w:rsidRDefault="0035745B" w:rsidP="00E52F33">
            <w:pPr>
              <w:spacing w:before="120" w:after="120"/>
              <w:rPr>
                <w:rFonts w:ascii="Arial" w:hAnsi="Arial" w:cs="Arial"/>
                <w:sz w:val="24"/>
                <w:szCs w:val="24"/>
              </w:rPr>
            </w:pPr>
          </w:p>
        </w:tc>
      </w:tr>
      <w:tr w:rsidR="0035745B" w:rsidRPr="00E52F33" w14:paraId="11AF588C" w14:textId="77777777" w:rsidTr="00C87CDE">
        <w:tc>
          <w:tcPr>
            <w:tcW w:w="9242" w:type="dxa"/>
            <w:gridSpan w:val="8"/>
            <w:shd w:val="clear" w:color="auto" w:fill="D9D9D9" w:themeFill="background1" w:themeFillShade="D9"/>
          </w:tcPr>
          <w:p w14:paraId="6C9E5853" w14:textId="7895D8F3" w:rsidR="0035745B" w:rsidRPr="00E52F33" w:rsidRDefault="0035745B" w:rsidP="00E52F33">
            <w:pPr>
              <w:spacing w:before="120" w:after="120"/>
              <w:rPr>
                <w:rFonts w:ascii="Arial" w:hAnsi="Arial" w:cs="Arial"/>
                <w:b/>
                <w:color w:val="1F497D" w:themeColor="text2"/>
                <w:sz w:val="24"/>
                <w:szCs w:val="24"/>
              </w:rPr>
            </w:pPr>
            <w:r w:rsidRPr="00E52F33">
              <w:rPr>
                <w:rFonts w:ascii="Arial" w:hAnsi="Arial" w:cs="Arial"/>
                <w:b/>
                <w:color w:val="1F497D" w:themeColor="text2"/>
                <w:sz w:val="24"/>
                <w:szCs w:val="24"/>
              </w:rPr>
              <w:t>Toilets and Toilet Signage</w:t>
            </w:r>
            <w:r w:rsidR="00894262">
              <w:rPr>
                <w:rFonts w:ascii="Arial" w:hAnsi="Arial" w:cs="Arial"/>
                <w:b/>
                <w:color w:val="1F497D" w:themeColor="text2"/>
                <w:sz w:val="24"/>
                <w:szCs w:val="24"/>
              </w:rPr>
              <w:t xml:space="preserve"> (staff only toilets should be excluded)</w:t>
            </w:r>
          </w:p>
        </w:tc>
      </w:tr>
      <w:tr w:rsidR="0035745B" w:rsidRPr="00E52F33" w14:paraId="67802D02" w14:textId="77777777" w:rsidTr="00C87CDE">
        <w:tc>
          <w:tcPr>
            <w:tcW w:w="4644" w:type="dxa"/>
          </w:tcPr>
          <w:p w14:paraId="1CD85922" w14:textId="431456D5" w:rsidR="0035745B" w:rsidRPr="00E52F33" w:rsidRDefault="0035745B" w:rsidP="00E52F33">
            <w:pPr>
              <w:spacing w:before="120" w:after="120"/>
              <w:rPr>
                <w:rFonts w:ascii="Arial" w:hAnsi="Arial" w:cs="Arial"/>
                <w:sz w:val="24"/>
                <w:szCs w:val="24"/>
              </w:rPr>
            </w:pPr>
            <w:r w:rsidRPr="00E52F33">
              <w:rPr>
                <w:rFonts w:ascii="Arial" w:hAnsi="Arial" w:cs="Arial"/>
                <w:sz w:val="24"/>
                <w:szCs w:val="24"/>
              </w:rPr>
              <w:t>Does the ward have patient toilets (includes en-suites)?</w:t>
            </w:r>
          </w:p>
          <w:p w14:paraId="2A83554F" w14:textId="7BAD9E46" w:rsidR="0035745B" w:rsidRPr="00E52F33" w:rsidRDefault="0035745B" w:rsidP="00E52F33">
            <w:pPr>
              <w:spacing w:before="120" w:after="120"/>
              <w:rPr>
                <w:rFonts w:ascii="Arial" w:hAnsi="Arial" w:cs="Arial"/>
                <w:sz w:val="24"/>
                <w:szCs w:val="24"/>
              </w:rPr>
            </w:pPr>
            <w:r w:rsidRPr="00E52F33">
              <w:rPr>
                <w:rFonts w:ascii="Arial" w:hAnsi="Arial" w:cs="Arial"/>
                <w:b/>
                <w:sz w:val="24"/>
                <w:szCs w:val="24"/>
              </w:rPr>
              <w:t>Note:</w:t>
            </w:r>
            <w:r w:rsidRPr="00E52F33">
              <w:rPr>
                <w:rFonts w:ascii="Arial" w:hAnsi="Arial" w:cs="Arial"/>
                <w:sz w:val="24"/>
                <w:szCs w:val="24"/>
              </w:rPr>
              <w:t xml:space="preserve"> 'No' would only be expected to be used for critical care or high dependency units. </w:t>
            </w:r>
            <w:r w:rsidR="003A0294" w:rsidRPr="00E52F33">
              <w:rPr>
                <w:rFonts w:ascii="Arial" w:hAnsi="Arial" w:cs="Arial"/>
                <w:sz w:val="24"/>
                <w:szCs w:val="24"/>
              </w:rPr>
              <w:t xml:space="preserve">Where the response is </w:t>
            </w:r>
            <w:r w:rsidR="00A56C3F">
              <w:rPr>
                <w:rFonts w:ascii="Arial" w:hAnsi="Arial" w:cs="Arial"/>
                <w:sz w:val="24"/>
                <w:szCs w:val="24"/>
              </w:rPr>
              <w:t>‘No’</w:t>
            </w:r>
            <w:r w:rsidR="002323EB">
              <w:rPr>
                <w:rFonts w:ascii="Arial" w:hAnsi="Arial" w:cs="Arial"/>
                <w:sz w:val="24"/>
                <w:szCs w:val="24"/>
              </w:rPr>
              <w:t>,</w:t>
            </w:r>
            <w:r w:rsidR="003A0294" w:rsidRPr="00E52F33">
              <w:rPr>
                <w:rFonts w:ascii="Arial" w:hAnsi="Arial" w:cs="Arial"/>
                <w:sz w:val="24"/>
                <w:szCs w:val="24"/>
              </w:rPr>
              <w:t xml:space="preserve"> then the remaining questions in this section should not be answered.</w:t>
            </w:r>
          </w:p>
        </w:tc>
        <w:tc>
          <w:tcPr>
            <w:tcW w:w="993" w:type="dxa"/>
            <w:gridSpan w:val="3"/>
            <w:vAlign w:val="center"/>
          </w:tcPr>
          <w:p w14:paraId="0B6C8F38" w14:textId="2CDC19EF"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Y</w:t>
            </w:r>
          </w:p>
        </w:tc>
        <w:tc>
          <w:tcPr>
            <w:tcW w:w="1162" w:type="dxa"/>
            <w:gridSpan w:val="3"/>
            <w:vAlign w:val="center"/>
          </w:tcPr>
          <w:p w14:paraId="5EBF10D0" w14:textId="12DBC31D"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N</w:t>
            </w:r>
          </w:p>
        </w:tc>
        <w:tc>
          <w:tcPr>
            <w:tcW w:w="2443" w:type="dxa"/>
          </w:tcPr>
          <w:p w14:paraId="62F4E19D" w14:textId="1A63FC95" w:rsidR="003A0294" w:rsidRPr="00E52F33" w:rsidRDefault="003A0294" w:rsidP="00E52F33">
            <w:pPr>
              <w:spacing w:before="120" w:after="120"/>
              <w:rPr>
                <w:rFonts w:ascii="Arial" w:hAnsi="Arial" w:cs="Arial"/>
                <w:sz w:val="24"/>
                <w:szCs w:val="24"/>
              </w:rPr>
            </w:pPr>
          </w:p>
        </w:tc>
      </w:tr>
      <w:tr w:rsidR="0035745B" w:rsidRPr="00E52F33" w14:paraId="69F61FDC" w14:textId="77777777" w:rsidTr="00C87CDE">
        <w:tc>
          <w:tcPr>
            <w:tcW w:w="4644" w:type="dxa"/>
          </w:tcPr>
          <w:p w14:paraId="20A5B508" w14:textId="101EAC68" w:rsidR="0035745B" w:rsidRPr="00E52F33" w:rsidRDefault="0035745B" w:rsidP="00E52F33">
            <w:pPr>
              <w:spacing w:before="120" w:after="120"/>
              <w:rPr>
                <w:rFonts w:ascii="Arial" w:hAnsi="Arial" w:cs="Arial"/>
                <w:sz w:val="24"/>
                <w:szCs w:val="24"/>
              </w:rPr>
            </w:pPr>
            <w:r w:rsidRPr="00E52F33">
              <w:rPr>
                <w:rFonts w:ascii="Arial" w:hAnsi="Arial" w:cs="Arial"/>
                <w:sz w:val="24"/>
                <w:szCs w:val="24"/>
              </w:rPr>
              <w:t>Can signs to the toilets be seen clearly from all areas and are they clearly identifiable?</w:t>
            </w:r>
          </w:p>
          <w:p w14:paraId="0EE4B806" w14:textId="0A689BC8" w:rsidR="003A0294" w:rsidRPr="00E52F33" w:rsidRDefault="003A0294" w:rsidP="00E52F33">
            <w:pPr>
              <w:spacing w:before="120" w:after="120"/>
              <w:rPr>
                <w:rFonts w:ascii="Arial" w:hAnsi="Arial" w:cs="Arial"/>
                <w:sz w:val="24"/>
                <w:szCs w:val="24"/>
              </w:rPr>
            </w:pPr>
            <w:r w:rsidRPr="00E52F33">
              <w:rPr>
                <w:rFonts w:ascii="Arial" w:hAnsi="Arial" w:cs="Arial"/>
                <w:b/>
                <w:sz w:val="24"/>
                <w:szCs w:val="24"/>
              </w:rPr>
              <w:t xml:space="preserve">Note: </w:t>
            </w:r>
            <w:r w:rsidRPr="00E52F33">
              <w:rPr>
                <w:rFonts w:ascii="Arial" w:hAnsi="Arial" w:cs="Arial"/>
                <w:sz w:val="24"/>
                <w:szCs w:val="24"/>
              </w:rPr>
              <w:t xml:space="preserve">In this instance ‘all areas’ does not include </w:t>
            </w:r>
            <w:r w:rsidR="002323EB" w:rsidRPr="00E52F33">
              <w:rPr>
                <w:rFonts w:ascii="Arial" w:hAnsi="Arial" w:cs="Arial"/>
                <w:sz w:val="24"/>
                <w:szCs w:val="24"/>
              </w:rPr>
              <w:t>e.g.,</w:t>
            </w:r>
            <w:r w:rsidRPr="00E52F33">
              <w:rPr>
                <w:rFonts w:ascii="Arial" w:hAnsi="Arial" w:cs="Arial"/>
                <w:sz w:val="24"/>
                <w:szCs w:val="24"/>
              </w:rPr>
              <w:t xml:space="preserve"> stairwells or areas from where it would be unrealistic to expect signs to be visible.</w:t>
            </w:r>
          </w:p>
        </w:tc>
        <w:tc>
          <w:tcPr>
            <w:tcW w:w="993" w:type="dxa"/>
            <w:gridSpan w:val="3"/>
            <w:vAlign w:val="center"/>
          </w:tcPr>
          <w:p w14:paraId="77746464"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Y</w:t>
            </w:r>
          </w:p>
        </w:tc>
        <w:tc>
          <w:tcPr>
            <w:tcW w:w="1162" w:type="dxa"/>
            <w:gridSpan w:val="3"/>
            <w:vAlign w:val="center"/>
          </w:tcPr>
          <w:p w14:paraId="473C4298"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N</w:t>
            </w:r>
          </w:p>
        </w:tc>
        <w:tc>
          <w:tcPr>
            <w:tcW w:w="2443" w:type="dxa"/>
          </w:tcPr>
          <w:p w14:paraId="6DD39B35" w14:textId="6F28A932" w:rsidR="0035745B" w:rsidRPr="00E52F33" w:rsidRDefault="0035745B" w:rsidP="00E52F33">
            <w:pPr>
              <w:spacing w:before="120" w:after="120"/>
              <w:rPr>
                <w:rFonts w:ascii="Arial" w:hAnsi="Arial" w:cs="Arial"/>
                <w:sz w:val="24"/>
                <w:szCs w:val="24"/>
              </w:rPr>
            </w:pPr>
          </w:p>
        </w:tc>
      </w:tr>
      <w:tr w:rsidR="00E20987" w:rsidRPr="00E52F33" w14:paraId="4C6DDD05" w14:textId="77777777" w:rsidTr="00681DF5">
        <w:tc>
          <w:tcPr>
            <w:tcW w:w="4644" w:type="dxa"/>
          </w:tcPr>
          <w:p w14:paraId="6B46B064" w14:textId="77777777" w:rsidR="00E20987" w:rsidRPr="00E52F33" w:rsidRDefault="00E20987" w:rsidP="00E52F33">
            <w:pPr>
              <w:spacing w:before="120" w:after="120"/>
              <w:rPr>
                <w:rFonts w:ascii="Arial" w:hAnsi="Arial" w:cs="Arial"/>
                <w:sz w:val="24"/>
                <w:szCs w:val="24"/>
              </w:rPr>
            </w:pPr>
            <w:r w:rsidRPr="00E52F33">
              <w:rPr>
                <w:rFonts w:ascii="Arial" w:hAnsi="Arial" w:cs="Arial"/>
                <w:sz w:val="24"/>
                <w:szCs w:val="24"/>
              </w:rPr>
              <w:t>Are all toilet / bathroom / shower room door signs consistent?</w:t>
            </w:r>
          </w:p>
          <w:p w14:paraId="2231326F" w14:textId="11E9E6D7" w:rsidR="00E20987" w:rsidRPr="00E52F33" w:rsidRDefault="00E20987" w:rsidP="00E52F33">
            <w:pPr>
              <w:spacing w:before="120" w:after="120"/>
              <w:rPr>
                <w:rFonts w:ascii="Arial" w:hAnsi="Arial" w:cs="Arial"/>
                <w:sz w:val="24"/>
                <w:szCs w:val="24"/>
              </w:rPr>
            </w:pPr>
            <w:r w:rsidRPr="00E52F33">
              <w:rPr>
                <w:rFonts w:ascii="Arial" w:hAnsi="Arial" w:cs="Arial"/>
                <w:b/>
                <w:sz w:val="24"/>
                <w:szCs w:val="24"/>
              </w:rPr>
              <w:t>Note:</w:t>
            </w:r>
            <w:r w:rsidRPr="00E52F33">
              <w:rPr>
                <w:rFonts w:ascii="Arial" w:hAnsi="Arial" w:cs="Arial"/>
                <w:sz w:val="24"/>
                <w:szCs w:val="24"/>
              </w:rPr>
              <w:t xml:space="preserve"> Answer 'N/A' where there is only one toilet.</w:t>
            </w:r>
          </w:p>
        </w:tc>
        <w:tc>
          <w:tcPr>
            <w:tcW w:w="718" w:type="dxa"/>
            <w:gridSpan w:val="2"/>
            <w:vAlign w:val="center"/>
          </w:tcPr>
          <w:p w14:paraId="01EAE48A" w14:textId="4403CE6C" w:rsidR="00E20987" w:rsidRPr="00E52F33" w:rsidRDefault="00E20987"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Y</w:t>
            </w:r>
          </w:p>
        </w:tc>
        <w:tc>
          <w:tcPr>
            <w:tcW w:w="718" w:type="dxa"/>
            <w:gridSpan w:val="3"/>
            <w:vAlign w:val="center"/>
          </w:tcPr>
          <w:p w14:paraId="2B4E31CA" w14:textId="6112D063" w:rsidR="00E20987" w:rsidRPr="00E52F33" w:rsidRDefault="00E20987"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N</w:t>
            </w:r>
          </w:p>
        </w:tc>
        <w:tc>
          <w:tcPr>
            <w:tcW w:w="719" w:type="dxa"/>
            <w:vAlign w:val="center"/>
          </w:tcPr>
          <w:p w14:paraId="4C1A9DAE" w14:textId="5C9AA738" w:rsidR="00E20987" w:rsidRPr="00E52F33" w:rsidRDefault="00E20987"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N/A</w:t>
            </w:r>
          </w:p>
        </w:tc>
        <w:tc>
          <w:tcPr>
            <w:tcW w:w="2443" w:type="dxa"/>
          </w:tcPr>
          <w:p w14:paraId="34200BB5" w14:textId="340E073B" w:rsidR="00E20987" w:rsidRPr="00E52F33" w:rsidRDefault="00E20987" w:rsidP="00E52F33">
            <w:pPr>
              <w:spacing w:before="120" w:after="120"/>
              <w:rPr>
                <w:rFonts w:ascii="Arial" w:hAnsi="Arial" w:cs="Arial"/>
                <w:sz w:val="24"/>
                <w:szCs w:val="24"/>
              </w:rPr>
            </w:pPr>
          </w:p>
        </w:tc>
      </w:tr>
      <w:tr w:rsidR="0035745B" w:rsidRPr="00E52F33" w14:paraId="5E0A8C27" w14:textId="77777777" w:rsidTr="00C87CDE">
        <w:tc>
          <w:tcPr>
            <w:tcW w:w="4644" w:type="dxa"/>
          </w:tcPr>
          <w:p w14:paraId="127CBA35" w14:textId="6E1C4368" w:rsidR="0035745B" w:rsidRPr="00E52F33" w:rsidRDefault="0035745B" w:rsidP="00E52F33">
            <w:pPr>
              <w:pStyle w:val="NoSpacing"/>
              <w:spacing w:before="120" w:after="120"/>
              <w:rPr>
                <w:rFonts w:ascii="Arial" w:hAnsi="Arial" w:cs="Arial"/>
                <w:sz w:val="24"/>
                <w:szCs w:val="24"/>
              </w:rPr>
            </w:pPr>
            <w:r w:rsidRPr="00E52F33">
              <w:rPr>
                <w:rFonts w:ascii="Arial" w:hAnsi="Arial" w:cs="Arial"/>
                <w:sz w:val="24"/>
                <w:szCs w:val="24"/>
              </w:rPr>
              <w:t xml:space="preserve">Are pictures and text fixed to the toilet </w:t>
            </w:r>
            <w:r w:rsidR="003A0294" w:rsidRPr="00E52F33">
              <w:rPr>
                <w:rFonts w:ascii="Arial" w:hAnsi="Arial" w:cs="Arial"/>
                <w:sz w:val="24"/>
                <w:szCs w:val="24"/>
              </w:rPr>
              <w:t>/ bathroom / shower room doors</w:t>
            </w:r>
            <w:r w:rsidRPr="00E52F33">
              <w:rPr>
                <w:rFonts w:ascii="Arial" w:hAnsi="Arial" w:cs="Arial"/>
                <w:sz w:val="24"/>
                <w:szCs w:val="24"/>
              </w:rPr>
              <w:t>?</w:t>
            </w:r>
          </w:p>
          <w:p w14:paraId="2DC4E07C" w14:textId="2462A7DC" w:rsidR="003A0294" w:rsidRPr="00E52F33" w:rsidRDefault="003A0294" w:rsidP="00E52F33">
            <w:pPr>
              <w:spacing w:before="120" w:after="120"/>
              <w:rPr>
                <w:rFonts w:ascii="Arial" w:hAnsi="Arial" w:cs="Arial"/>
                <w:sz w:val="24"/>
                <w:szCs w:val="24"/>
              </w:rPr>
            </w:pPr>
            <w:r w:rsidRPr="00E52F33">
              <w:rPr>
                <w:rFonts w:ascii="Arial" w:hAnsi="Arial" w:cs="Arial"/>
                <w:b/>
                <w:sz w:val="24"/>
                <w:szCs w:val="24"/>
              </w:rPr>
              <w:t>Note:</w:t>
            </w:r>
            <w:r w:rsidRPr="00E52F33">
              <w:rPr>
                <w:rFonts w:ascii="Arial" w:hAnsi="Arial" w:cs="Arial"/>
                <w:sz w:val="24"/>
                <w:szCs w:val="24"/>
              </w:rPr>
              <w:t xml:space="preserve"> The pictures and text should inform the patient that the room is a toilet</w:t>
            </w:r>
            <w:r w:rsidR="002323EB">
              <w:rPr>
                <w:rFonts w:ascii="Arial" w:hAnsi="Arial" w:cs="Arial"/>
                <w:sz w:val="24"/>
                <w:szCs w:val="24"/>
              </w:rPr>
              <w:t>.</w:t>
            </w:r>
          </w:p>
        </w:tc>
        <w:tc>
          <w:tcPr>
            <w:tcW w:w="993" w:type="dxa"/>
            <w:gridSpan w:val="3"/>
            <w:vAlign w:val="center"/>
          </w:tcPr>
          <w:p w14:paraId="74E4BC73"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Y</w:t>
            </w:r>
          </w:p>
        </w:tc>
        <w:tc>
          <w:tcPr>
            <w:tcW w:w="1162" w:type="dxa"/>
            <w:gridSpan w:val="3"/>
            <w:vAlign w:val="center"/>
          </w:tcPr>
          <w:p w14:paraId="061E8BF4"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N</w:t>
            </w:r>
          </w:p>
        </w:tc>
        <w:tc>
          <w:tcPr>
            <w:tcW w:w="2443" w:type="dxa"/>
          </w:tcPr>
          <w:p w14:paraId="5CEBD300" w14:textId="77777777" w:rsidR="0035745B" w:rsidRPr="00E52F33" w:rsidRDefault="0035745B" w:rsidP="00E52F33">
            <w:pPr>
              <w:spacing w:before="120" w:after="120"/>
              <w:rPr>
                <w:rFonts w:ascii="Arial" w:hAnsi="Arial" w:cs="Arial"/>
                <w:sz w:val="24"/>
                <w:szCs w:val="24"/>
              </w:rPr>
            </w:pPr>
          </w:p>
        </w:tc>
      </w:tr>
      <w:tr w:rsidR="0035745B" w:rsidRPr="00E52F33" w14:paraId="012696ED" w14:textId="77777777" w:rsidTr="00C87CDE">
        <w:tc>
          <w:tcPr>
            <w:tcW w:w="4644" w:type="dxa"/>
          </w:tcPr>
          <w:p w14:paraId="55AF9640" w14:textId="32381831" w:rsidR="0035745B" w:rsidRPr="00E52F33" w:rsidRDefault="0035745B" w:rsidP="00E52F33">
            <w:pPr>
              <w:spacing w:before="120" w:after="120"/>
              <w:rPr>
                <w:rFonts w:ascii="Arial" w:hAnsi="Arial" w:cs="Arial"/>
                <w:sz w:val="24"/>
                <w:szCs w:val="24"/>
              </w:rPr>
            </w:pPr>
            <w:r w:rsidRPr="00E52F33">
              <w:rPr>
                <w:rFonts w:ascii="Arial" w:hAnsi="Arial" w:cs="Arial"/>
                <w:sz w:val="24"/>
                <w:szCs w:val="24"/>
              </w:rPr>
              <w:t xml:space="preserve">Are all toilet </w:t>
            </w:r>
            <w:r w:rsidR="003A0294" w:rsidRPr="00E52F33">
              <w:rPr>
                <w:rFonts w:ascii="Arial" w:hAnsi="Arial" w:cs="Arial"/>
                <w:sz w:val="24"/>
                <w:szCs w:val="24"/>
              </w:rPr>
              <w:t xml:space="preserve">/ bathroom / shower room </w:t>
            </w:r>
            <w:r w:rsidRPr="00E52F33">
              <w:rPr>
                <w:rFonts w:ascii="Arial" w:hAnsi="Arial" w:cs="Arial"/>
                <w:sz w:val="24"/>
                <w:szCs w:val="24"/>
              </w:rPr>
              <w:t>doors in a single distinctive colour?</w:t>
            </w:r>
          </w:p>
        </w:tc>
        <w:tc>
          <w:tcPr>
            <w:tcW w:w="993" w:type="dxa"/>
            <w:gridSpan w:val="3"/>
            <w:vAlign w:val="center"/>
          </w:tcPr>
          <w:p w14:paraId="4C23E62C"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Y</w:t>
            </w:r>
          </w:p>
        </w:tc>
        <w:tc>
          <w:tcPr>
            <w:tcW w:w="1162" w:type="dxa"/>
            <w:gridSpan w:val="3"/>
            <w:vAlign w:val="center"/>
          </w:tcPr>
          <w:p w14:paraId="1842066B"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N</w:t>
            </w:r>
          </w:p>
        </w:tc>
        <w:tc>
          <w:tcPr>
            <w:tcW w:w="2443" w:type="dxa"/>
          </w:tcPr>
          <w:p w14:paraId="37FD07F2" w14:textId="77777777" w:rsidR="0035745B" w:rsidRPr="00E52F33" w:rsidRDefault="0035745B" w:rsidP="00E52F33">
            <w:pPr>
              <w:spacing w:before="120" w:after="120"/>
              <w:rPr>
                <w:rFonts w:ascii="Arial" w:hAnsi="Arial" w:cs="Arial"/>
                <w:sz w:val="24"/>
                <w:szCs w:val="24"/>
              </w:rPr>
            </w:pPr>
          </w:p>
        </w:tc>
      </w:tr>
      <w:tr w:rsidR="0035745B" w:rsidRPr="00E52F33" w14:paraId="5A89D832" w14:textId="77777777" w:rsidTr="00C87CDE">
        <w:tc>
          <w:tcPr>
            <w:tcW w:w="4644" w:type="dxa"/>
          </w:tcPr>
          <w:p w14:paraId="4078A491" w14:textId="77777777" w:rsidR="0035745B" w:rsidRPr="00E52F33" w:rsidRDefault="0035745B" w:rsidP="00E52F33">
            <w:pPr>
              <w:spacing w:before="120" w:after="120"/>
              <w:rPr>
                <w:rFonts w:ascii="Arial" w:hAnsi="Arial" w:cs="Arial"/>
                <w:sz w:val="24"/>
                <w:szCs w:val="24"/>
              </w:rPr>
            </w:pPr>
            <w:r w:rsidRPr="00E52F33">
              <w:rPr>
                <w:rFonts w:ascii="Arial" w:hAnsi="Arial" w:cs="Arial"/>
                <w:sz w:val="24"/>
                <w:szCs w:val="24"/>
              </w:rPr>
              <w:t>Are toilet seats, flush handles and rails in a colour that contrasts with the toilet/bathroom walls and floor?</w:t>
            </w:r>
          </w:p>
          <w:p w14:paraId="6F4E176E" w14:textId="196F361E" w:rsidR="0035745B" w:rsidRPr="00E52F33" w:rsidRDefault="0035745B" w:rsidP="00E52F33">
            <w:pPr>
              <w:spacing w:before="120" w:after="120"/>
              <w:rPr>
                <w:rFonts w:ascii="Arial" w:hAnsi="Arial" w:cs="Arial"/>
                <w:sz w:val="24"/>
                <w:szCs w:val="24"/>
              </w:rPr>
            </w:pPr>
            <w:r w:rsidRPr="00E52F33">
              <w:rPr>
                <w:rFonts w:ascii="Arial" w:hAnsi="Arial" w:cs="Arial"/>
                <w:b/>
                <w:sz w:val="24"/>
                <w:szCs w:val="24"/>
              </w:rPr>
              <w:t>Note:</w:t>
            </w:r>
            <w:r w:rsidRPr="00E52F33">
              <w:rPr>
                <w:rFonts w:ascii="Arial" w:hAnsi="Arial" w:cs="Arial"/>
                <w:sz w:val="24"/>
                <w:szCs w:val="24"/>
              </w:rPr>
              <w:t xml:space="preserve"> A </w:t>
            </w:r>
            <w:r w:rsidR="00A56C3F">
              <w:rPr>
                <w:rFonts w:ascii="Arial" w:hAnsi="Arial" w:cs="Arial"/>
                <w:sz w:val="24"/>
                <w:szCs w:val="24"/>
              </w:rPr>
              <w:t>‘Yes’</w:t>
            </w:r>
            <w:r w:rsidRPr="00E52F33">
              <w:rPr>
                <w:rFonts w:ascii="Arial" w:hAnsi="Arial" w:cs="Arial"/>
                <w:sz w:val="24"/>
                <w:szCs w:val="24"/>
              </w:rPr>
              <w:t xml:space="preserve"> response requires all </w:t>
            </w:r>
            <w:r w:rsidR="00125D73" w:rsidRPr="00E52F33">
              <w:rPr>
                <w:rFonts w:ascii="Arial" w:hAnsi="Arial" w:cs="Arial"/>
                <w:sz w:val="24"/>
                <w:szCs w:val="24"/>
              </w:rPr>
              <w:t>criteria to be</w:t>
            </w:r>
            <w:r w:rsidRPr="00E52F33">
              <w:rPr>
                <w:rFonts w:ascii="Arial" w:hAnsi="Arial" w:cs="Arial"/>
                <w:sz w:val="24"/>
                <w:szCs w:val="24"/>
              </w:rPr>
              <w:t xml:space="preserve"> met</w:t>
            </w:r>
            <w:r w:rsidR="002323EB">
              <w:rPr>
                <w:rFonts w:ascii="Arial" w:hAnsi="Arial" w:cs="Arial"/>
                <w:sz w:val="24"/>
                <w:szCs w:val="24"/>
              </w:rPr>
              <w:t>.</w:t>
            </w:r>
          </w:p>
          <w:p w14:paraId="21E5CA94" w14:textId="15F9F91A" w:rsidR="0035745B" w:rsidRPr="00E52F33" w:rsidRDefault="0035745B" w:rsidP="00E52F33">
            <w:pPr>
              <w:spacing w:before="120" w:after="120"/>
              <w:rPr>
                <w:rFonts w:ascii="Arial" w:hAnsi="Arial" w:cs="Arial"/>
                <w:sz w:val="24"/>
                <w:szCs w:val="24"/>
              </w:rPr>
            </w:pPr>
            <w:r w:rsidRPr="00E52F33">
              <w:rPr>
                <w:rFonts w:ascii="Arial" w:hAnsi="Arial" w:cs="Arial"/>
                <w:b/>
                <w:sz w:val="24"/>
                <w:szCs w:val="24"/>
              </w:rPr>
              <w:t xml:space="preserve">Note: </w:t>
            </w:r>
            <w:r w:rsidRPr="00E52F33">
              <w:rPr>
                <w:rFonts w:ascii="Arial" w:hAnsi="Arial" w:cs="Arial"/>
                <w:sz w:val="24"/>
                <w:szCs w:val="24"/>
              </w:rPr>
              <w:t>It is acceptable that the flush handles are chrome.</w:t>
            </w:r>
          </w:p>
        </w:tc>
        <w:tc>
          <w:tcPr>
            <w:tcW w:w="993" w:type="dxa"/>
            <w:gridSpan w:val="3"/>
            <w:vAlign w:val="center"/>
          </w:tcPr>
          <w:p w14:paraId="07994DBC"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Y</w:t>
            </w:r>
          </w:p>
        </w:tc>
        <w:tc>
          <w:tcPr>
            <w:tcW w:w="1162" w:type="dxa"/>
            <w:gridSpan w:val="3"/>
            <w:vAlign w:val="center"/>
          </w:tcPr>
          <w:p w14:paraId="1F47E118"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N</w:t>
            </w:r>
          </w:p>
        </w:tc>
        <w:tc>
          <w:tcPr>
            <w:tcW w:w="2443" w:type="dxa"/>
          </w:tcPr>
          <w:p w14:paraId="23930740" w14:textId="77777777" w:rsidR="0035745B" w:rsidRPr="00E52F33" w:rsidRDefault="0035745B" w:rsidP="00E52F33">
            <w:pPr>
              <w:spacing w:before="120" w:after="120"/>
              <w:rPr>
                <w:rFonts w:ascii="Arial" w:hAnsi="Arial" w:cs="Arial"/>
                <w:sz w:val="24"/>
                <w:szCs w:val="24"/>
              </w:rPr>
            </w:pPr>
          </w:p>
        </w:tc>
      </w:tr>
      <w:tr w:rsidR="0035745B" w:rsidRPr="00E52F33" w14:paraId="151DD6CE" w14:textId="77777777" w:rsidTr="00C87CDE">
        <w:tc>
          <w:tcPr>
            <w:tcW w:w="4644" w:type="dxa"/>
          </w:tcPr>
          <w:p w14:paraId="7537EDF9" w14:textId="77777777" w:rsidR="0035745B" w:rsidRPr="00E52F33" w:rsidRDefault="0035745B" w:rsidP="00E52F33">
            <w:pPr>
              <w:spacing w:before="120" w:after="120"/>
              <w:rPr>
                <w:rFonts w:ascii="Arial" w:hAnsi="Arial" w:cs="Arial"/>
                <w:sz w:val="24"/>
                <w:szCs w:val="24"/>
              </w:rPr>
            </w:pPr>
            <w:r w:rsidRPr="00E52F33">
              <w:rPr>
                <w:rFonts w:ascii="Arial" w:hAnsi="Arial" w:cs="Arial"/>
                <w:sz w:val="24"/>
                <w:szCs w:val="24"/>
              </w:rPr>
              <w:t>Is the toilet flush mechanism clearly identifiable?</w:t>
            </w:r>
          </w:p>
          <w:p w14:paraId="7DB1544D" w14:textId="7DCC724A" w:rsidR="0035745B" w:rsidRPr="00E52F33" w:rsidRDefault="0035745B" w:rsidP="00E52F33">
            <w:pPr>
              <w:spacing w:before="120" w:after="120"/>
              <w:rPr>
                <w:rFonts w:ascii="Arial" w:hAnsi="Arial" w:cs="Arial"/>
                <w:sz w:val="24"/>
                <w:szCs w:val="24"/>
              </w:rPr>
            </w:pPr>
            <w:r w:rsidRPr="00E52F33">
              <w:rPr>
                <w:rFonts w:ascii="Arial" w:hAnsi="Arial" w:cs="Arial"/>
                <w:b/>
                <w:sz w:val="24"/>
                <w:szCs w:val="24"/>
              </w:rPr>
              <w:t xml:space="preserve">Note: </w:t>
            </w:r>
            <w:r w:rsidRPr="00E52F33">
              <w:rPr>
                <w:rFonts w:ascii="Arial" w:hAnsi="Arial" w:cs="Arial"/>
                <w:sz w:val="24"/>
                <w:szCs w:val="24"/>
              </w:rPr>
              <w:t>It should be obvious to patient</w:t>
            </w:r>
            <w:r w:rsidR="003A0294" w:rsidRPr="00E52F33">
              <w:rPr>
                <w:rFonts w:ascii="Arial" w:hAnsi="Arial" w:cs="Arial"/>
                <w:sz w:val="24"/>
                <w:szCs w:val="24"/>
              </w:rPr>
              <w:t>s</w:t>
            </w:r>
            <w:r w:rsidRPr="00E52F33">
              <w:rPr>
                <w:rFonts w:ascii="Arial" w:hAnsi="Arial" w:cs="Arial"/>
                <w:sz w:val="24"/>
                <w:szCs w:val="24"/>
              </w:rPr>
              <w:t xml:space="preserve"> how to flush the toilet.</w:t>
            </w:r>
          </w:p>
        </w:tc>
        <w:tc>
          <w:tcPr>
            <w:tcW w:w="993" w:type="dxa"/>
            <w:gridSpan w:val="3"/>
            <w:vAlign w:val="center"/>
          </w:tcPr>
          <w:p w14:paraId="16FC0F14"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Y</w:t>
            </w:r>
          </w:p>
        </w:tc>
        <w:tc>
          <w:tcPr>
            <w:tcW w:w="1162" w:type="dxa"/>
            <w:gridSpan w:val="3"/>
            <w:vAlign w:val="center"/>
          </w:tcPr>
          <w:p w14:paraId="5EDB248A"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N</w:t>
            </w:r>
          </w:p>
        </w:tc>
        <w:tc>
          <w:tcPr>
            <w:tcW w:w="2443" w:type="dxa"/>
          </w:tcPr>
          <w:p w14:paraId="1815BDC4" w14:textId="77777777" w:rsidR="0035745B" w:rsidRPr="00E52F33" w:rsidRDefault="0035745B" w:rsidP="00E52F33">
            <w:pPr>
              <w:spacing w:before="120" w:after="120"/>
              <w:rPr>
                <w:rFonts w:ascii="Arial" w:hAnsi="Arial" w:cs="Arial"/>
                <w:sz w:val="24"/>
                <w:szCs w:val="24"/>
              </w:rPr>
            </w:pPr>
          </w:p>
        </w:tc>
      </w:tr>
      <w:tr w:rsidR="0035745B" w:rsidRPr="00E52F33" w14:paraId="18F85406" w14:textId="77777777" w:rsidTr="00C87CDE">
        <w:tc>
          <w:tcPr>
            <w:tcW w:w="4644" w:type="dxa"/>
          </w:tcPr>
          <w:p w14:paraId="34C66511" w14:textId="77777777" w:rsidR="0035745B" w:rsidRPr="00E52F33" w:rsidRDefault="0035745B" w:rsidP="00E52F33">
            <w:pPr>
              <w:spacing w:before="120" w:after="120"/>
              <w:rPr>
                <w:rFonts w:ascii="Arial" w:hAnsi="Arial" w:cs="Arial"/>
                <w:sz w:val="24"/>
                <w:szCs w:val="24"/>
              </w:rPr>
            </w:pPr>
            <w:r w:rsidRPr="00E52F33">
              <w:rPr>
                <w:rFonts w:ascii="Arial" w:hAnsi="Arial" w:cs="Arial"/>
                <w:sz w:val="24"/>
                <w:szCs w:val="24"/>
              </w:rPr>
              <w:lastRenderedPageBreak/>
              <w:t>Are taps clearly marked as hot/cold e.g. by using red and blue colours?</w:t>
            </w:r>
          </w:p>
          <w:p w14:paraId="3A201AE9" w14:textId="6AD842C7" w:rsidR="0035745B" w:rsidRPr="00E52F33" w:rsidRDefault="0035745B" w:rsidP="00E52F33">
            <w:pPr>
              <w:spacing w:before="120" w:after="120"/>
              <w:rPr>
                <w:rFonts w:ascii="Arial" w:hAnsi="Arial" w:cs="Arial"/>
                <w:sz w:val="24"/>
                <w:szCs w:val="24"/>
              </w:rPr>
            </w:pPr>
            <w:r w:rsidRPr="00E52F33">
              <w:rPr>
                <w:rFonts w:ascii="Arial" w:hAnsi="Arial" w:cs="Arial"/>
                <w:b/>
                <w:sz w:val="24"/>
                <w:szCs w:val="24"/>
              </w:rPr>
              <w:t xml:space="preserve">Note: </w:t>
            </w:r>
            <w:r w:rsidRPr="00E52F33">
              <w:rPr>
                <w:rFonts w:ascii="Arial" w:hAnsi="Arial" w:cs="Arial"/>
                <w:sz w:val="24"/>
                <w:szCs w:val="24"/>
              </w:rPr>
              <w:t xml:space="preserve">Colours can be on the tap or </w:t>
            </w:r>
            <w:r w:rsidR="003A0294" w:rsidRPr="00E52F33">
              <w:rPr>
                <w:rFonts w:ascii="Arial" w:hAnsi="Arial" w:cs="Arial"/>
                <w:sz w:val="24"/>
                <w:szCs w:val="24"/>
              </w:rPr>
              <w:t>indicated</w:t>
            </w:r>
            <w:r w:rsidRPr="00E52F33">
              <w:rPr>
                <w:rFonts w:ascii="Arial" w:hAnsi="Arial" w:cs="Arial"/>
                <w:sz w:val="24"/>
                <w:szCs w:val="24"/>
              </w:rPr>
              <w:t xml:space="preserve"> on the wall behind.</w:t>
            </w:r>
          </w:p>
        </w:tc>
        <w:tc>
          <w:tcPr>
            <w:tcW w:w="993" w:type="dxa"/>
            <w:gridSpan w:val="3"/>
            <w:vAlign w:val="center"/>
          </w:tcPr>
          <w:p w14:paraId="7CB53F66"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Y</w:t>
            </w:r>
          </w:p>
        </w:tc>
        <w:tc>
          <w:tcPr>
            <w:tcW w:w="1162" w:type="dxa"/>
            <w:gridSpan w:val="3"/>
            <w:vAlign w:val="center"/>
          </w:tcPr>
          <w:p w14:paraId="504E1554"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N</w:t>
            </w:r>
          </w:p>
        </w:tc>
        <w:tc>
          <w:tcPr>
            <w:tcW w:w="2443" w:type="dxa"/>
          </w:tcPr>
          <w:p w14:paraId="5E95194C" w14:textId="77777777" w:rsidR="0035745B" w:rsidRPr="00E52F33" w:rsidRDefault="0035745B" w:rsidP="00E52F33">
            <w:pPr>
              <w:spacing w:before="120" w:after="120"/>
              <w:rPr>
                <w:rFonts w:ascii="Arial" w:hAnsi="Arial" w:cs="Arial"/>
                <w:sz w:val="24"/>
                <w:szCs w:val="24"/>
              </w:rPr>
            </w:pPr>
          </w:p>
        </w:tc>
      </w:tr>
      <w:tr w:rsidR="0035745B" w:rsidRPr="00E52F33" w14:paraId="143FDFE0" w14:textId="77777777" w:rsidTr="00C87CDE">
        <w:tc>
          <w:tcPr>
            <w:tcW w:w="9242" w:type="dxa"/>
            <w:gridSpan w:val="8"/>
            <w:shd w:val="clear" w:color="auto" w:fill="D9D9D9" w:themeFill="background1" w:themeFillShade="D9"/>
          </w:tcPr>
          <w:p w14:paraId="09BC34BD" w14:textId="77777777" w:rsidR="0035745B" w:rsidRPr="00E52F33" w:rsidRDefault="0035745B" w:rsidP="00E52F33">
            <w:pPr>
              <w:spacing w:before="120" w:after="120"/>
              <w:rPr>
                <w:rFonts w:ascii="Arial" w:hAnsi="Arial" w:cs="Arial"/>
                <w:b/>
                <w:color w:val="1F497D" w:themeColor="text2"/>
                <w:sz w:val="24"/>
                <w:szCs w:val="24"/>
              </w:rPr>
            </w:pPr>
            <w:r w:rsidRPr="00E52F33">
              <w:rPr>
                <w:rFonts w:ascii="Arial" w:hAnsi="Arial" w:cs="Arial"/>
                <w:b/>
                <w:color w:val="1F497D" w:themeColor="text2"/>
                <w:sz w:val="24"/>
                <w:szCs w:val="24"/>
              </w:rPr>
              <w:t xml:space="preserve">General Signage </w:t>
            </w:r>
          </w:p>
        </w:tc>
      </w:tr>
      <w:tr w:rsidR="0035745B" w:rsidRPr="00E52F33" w14:paraId="3E618094" w14:textId="77777777" w:rsidTr="00C87CDE">
        <w:tc>
          <w:tcPr>
            <w:tcW w:w="4644" w:type="dxa"/>
          </w:tcPr>
          <w:p w14:paraId="717C441A" w14:textId="7924D44C" w:rsidR="0035745B" w:rsidRPr="00E52F33" w:rsidRDefault="0035745B" w:rsidP="00E52F33">
            <w:pPr>
              <w:spacing w:before="120" w:after="120"/>
              <w:rPr>
                <w:rFonts w:ascii="Arial" w:hAnsi="Arial" w:cs="Arial"/>
                <w:sz w:val="24"/>
                <w:szCs w:val="24"/>
              </w:rPr>
            </w:pPr>
            <w:r w:rsidRPr="00E52F33">
              <w:rPr>
                <w:rFonts w:ascii="Arial" w:hAnsi="Arial" w:cs="Arial"/>
                <w:sz w:val="24"/>
                <w:szCs w:val="24"/>
              </w:rPr>
              <w:t xml:space="preserve">Is the </w:t>
            </w:r>
            <w:r w:rsidR="003F7327" w:rsidRPr="00E52F33">
              <w:rPr>
                <w:rFonts w:ascii="Arial" w:hAnsi="Arial" w:cs="Arial"/>
                <w:sz w:val="24"/>
                <w:szCs w:val="24"/>
              </w:rPr>
              <w:t xml:space="preserve">correct </w:t>
            </w:r>
            <w:r w:rsidRPr="00E52F33">
              <w:rPr>
                <w:rFonts w:ascii="Arial" w:hAnsi="Arial" w:cs="Arial"/>
                <w:sz w:val="24"/>
                <w:szCs w:val="24"/>
              </w:rPr>
              <w:t>day and date displayed and clearly visible in all patient areas?</w:t>
            </w:r>
          </w:p>
          <w:p w14:paraId="14F16F75" w14:textId="0529DEC2" w:rsidR="003F7327" w:rsidRPr="00E52F33" w:rsidRDefault="003F7327" w:rsidP="00E52F33">
            <w:pPr>
              <w:spacing w:before="120" w:after="120"/>
              <w:rPr>
                <w:rFonts w:ascii="Arial" w:hAnsi="Arial" w:cs="Arial"/>
                <w:sz w:val="24"/>
                <w:szCs w:val="24"/>
              </w:rPr>
            </w:pPr>
            <w:r w:rsidRPr="00E52F33">
              <w:rPr>
                <w:rFonts w:ascii="Arial" w:hAnsi="Arial" w:cs="Arial"/>
                <w:b/>
                <w:sz w:val="24"/>
                <w:szCs w:val="24"/>
              </w:rPr>
              <w:t>Note:</w:t>
            </w:r>
            <w:r w:rsidRPr="00E52F33">
              <w:rPr>
                <w:rFonts w:ascii="Arial" w:hAnsi="Arial" w:cs="Arial"/>
                <w:sz w:val="24"/>
                <w:szCs w:val="24"/>
              </w:rPr>
              <w:t xml:space="preserve"> A yes response requires all </w:t>
            </w:r>
            <w:r w:rsidR="00125D73" w:rsidRPr="00E52F33">
              <w:rPr>
                <w:rFonts w:ascii="Arial" w:hAnsi="Arial" w:cs="Arial"/>
                <w:sz w:val="24"/>
                <w:szCs w:val="24"/>
              </w:rPr>
              <w:t>criteria to</w:t>
            </w:r>
            <w:r w:rsidRPr="00E52F33">
              <w:rPr>
                <w:rFonts w:ascii="Arial" w:hAnsi="Arial" w:cs="Arial"/>
                <w:sz w:val="24"/>
                <w:szCs w:val="24"/>
              </w:rPr>
              <w:t xml:space="preserve"> be met.</w:t>
            </w:r>
          </w:p>
          <w:p w14:paraId="42F36BB7" w14:textId="0F782F97" w:rsidR="00462296" w:rsidRPr="00E52F33" w:rsidRDefault="00462296" w:rsidP="00E52F33">
            <w:pPr>
              <w:spacing w:before="120" w:after="120"/>
              <w:rPr>
                <w:rFonts w:ascii="Arial" w:hAnsi="Arial" w:cs="Arial"/>
                <w:sz w:val="24"/>
                <w:szCs w:val="24"/>
              </w:rPr>
            </w:pPr>
            <w:r w:rsidRPr="00E52F33">
              <w:rPr>
                <w:rFonts w:ascii="Arial" w:hAnsi="Arial" w:cs="Arial"/>
                <w:b/>
                <w:sz w:val="24"/>
                <w:szCs w:val="24"/>
              </w:rPr>
              <w:t>Note:</w:t>
            </w:r>
            <w:r w:rsidRPr="00E52F33">
              <w:rPr>
                <w:rFonts w:ascii="Arial" w:hAnsi="Arial" w:cs="Arial"/>
                <w:sz w:val="24"/>
                <w:szCs w:val="24"/>
              </w:rPr>
              <w:t xml:space="preserve"> Corridors may be discounted.</w:t>
            </w:r>
          </w:p>
          <w:p w14:paraId="474D8E55" w14:textId="10C65ABF" w:rsidR="003F7327" w:rsidRPr="00E52F33" w:rsidRDefault="0035745B" w:rsidP="00E52F33">
            <w:pPr>
              <w:spacing w:before="120" w:after="120"/>
              <w:rPr>
                <w:rFonts w:ascii="Arial" w:hAnsi="Arial" w:cs="Arial"/>
                <w:sz w:val="24"/>
                <w:szCs w:val="24"/>
              </w:rPr>
            </w:pPr>
            <w:r w:rsidRPr="00E52F33">
              <w:rPr>
                <w:rFonts w:ascii="Arial" w:hAnsi="Arial" w:cs="Arial"/>
                <w:b/>
                <w:sz w:val="24"/>
                <w:szCs w:val="24"/>
              </w:rPr>
              <w:t xml:space="preserve">Note: </w:t>
            </w:r>
            <w:r w:rsidRPr="00E52F33">
              <w:rPr>
                <w:rFonts w:ascii="Arial" w:hAnsi="Arial" w:cs="Arial"/>
                <w:sz w:val="24"/>
                <w:szCs w:val="24"/>
              </w:rPr>
              <w:t>As a minimum, this should be provided for all areas, including single rooms, where dementia patients will be staying.</w:t>
            </w:r>
          </w:p>
        </w:tc>
        <w:tc>
          <w:tcPr>
            <w:tcW w:w="993" w:type="dxa"/>
            <w:gridSpan w:val="3"/>
            <w:vAlign w:val="center"/>
          </w:tcPr>
          <w:p w14:paraId="055A3A82"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Y</w:t>
            </w:r>
          </w:p>
        </w:tc>
        <w:tc>
          <w:tcPr>
            <w:tcW w:w="1162" w:type="dxa"/>
            <w:gridSpan w:val="3"/>
            <w:vAlign w:val="center"/>
          </w:tcPr>
          <w:p w14:paraId="718348B8"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N</w:t>
            </w:r>
          </w:p>
        </w:tc>
        <w:tc>
          <w:tcPr>
            <w:tcW w:w="2443" w:type="dxa"/>
          </w:tcPr>
          <w:p w14:paraId="54899D39" w14:textId="41518358" w:rsidR="0035745B" w:rsidRPr="00E52F33" w:rsidRDefault="0035745B" w:rsidP="00E52F33">
            <w:pPr>
              <w:spacing w:before="120" w:after="120"/>
              <w:rPr>
                <w:rFonts w:ascii="Arial" w:hAnsi="Arial" w:cs="Arial"/>
                <w:sz w:val="24"/>
                <w:szCs w:val="24"/>
              </w:rPr>
            </w:pPr>
          </w:p>
        </w:tc>
      </w:tr>
      <w:tr w:rsidR="0035745B" w:rsidRPr="00E52F33" w14:paraId="3449F05C" w14:textId="77777777" w:rsidTr="00C87CDE">
        <w:tc>
          <w:tcPr>
            <w:tcW w:w="4644" w:type="dxa"/>
          </w:tcPr>
          <w:p w14:paraId="3D8E84AF" w14:textId="5C8E26D4" w:rsidR="0035745B" w:rsidRPr="00E52F33" w:rsidRDefault="0035745B" w:rsidP="00E52F33">
            <w:pPr>
              <w:spacing w:before="120" w:after="120"/>
              <w:rPr>
                <w:rFonts w:ascii="Arial" w:hAnsi="Arial" w:cs="Arial"/>
                <w:sz w:val="24"/>
                <w:szCs w:val="24"/>
              </w:rPr>
            </w:pPr>
            <w:r w:rsidRPr="00E52F33">
              <w:rPr>
                <w:rFonts w:ascii="Arial" w:hAnsi="Arial" w:cs="Arial"/>
                <w:sz w:val="24"/>
                <w:szCs w:val="24"/>
              </w:rPr>
              <w:t>Is there a large, accurate and silent (approx. 18 inch/45 cm diameter) clock clearly visible in all patient areas</w:t>
            </w:r>
            <w:r w:rsidR="003F7327" w:rsidRPr="00E52F33">
              <w:rPr>
                <w:rFonts w:ascii="Arial" w:hAnsi="Arial" w:cs="Arial"/>
                <w:sz w:val="24"/>
                <w:szCs w:val="24"/>
              </w:rPr>
              <w:t>?</w:t>
            </w:r>
          </w:p>
          <w:p w14:paraId="547472EC" w14:textId="6B274B1A" w:rsidR="003F7327" w:rsidRPr="00E52F33" w:rsidRDefault="003F7327" w:rsidP="00E52F33">
            <w:pPr>
              <w:spacing w:before="120" w:after="120"/>
              <w:rPr>
                <w:rFonts w:ascii="Arial" w:hAnsi="Arial" w:cs="Arial"/>
                <w:sz w:val="24"/>
                <w:szCs w:val="24"/>
              </w:rPr>
            </w:pPr>
            <w:r w:rsidRPr="00E52F33">
              <w:rPr>
                <w:rFonts w:ascii="Arial" w:hAnsi="Arial" w:cs="Arial"/>
                <w:b/>
                <w:sz w:val="24"/>
                <w:szCs w:val="24"/>
              </w:rPr>
              <w:t>Note:</w:t>
            </w:r>
            <w:r w:rsidRPr="00E52F33">
              <w:rPr>
                <w:rFonts w:ascii="Arial" w:hAnsi="Arial" w:cs="Arial"/>
                <w:sz w:val="24"/>
                <w:szCs w:val="24"/>
              </w:rPr>
              <w:t xml:space="preserve"> A yes response requires all </w:t>
            </w:r>
            <w:r w:rsidR="00125D73" w:rsidRPr="00E52F33">
              <w:rPr>
                <w:rFonts w:ascii="Arial" w:hAnsi="Arial" w:cs="Arial"/>
                <w:sz w:val="24"/>
                <w:szCs w:val="24"/>
              </w:rPr>
              <w:t>criteria to be</w:t>
            </w:r>
            <w:r w:rsidRPr="00E52F33">
              <w:rPr>
                <w:rFonts w:ascii="Arial" w:hAnsi="Arial" w:cs="Arial"/>
                <w:sz w:val="24"/>
                <w:szCs w:val="24"/>
              </w:rPr>
              <w:t xml:space="preserve"> met</w:t>
            </w:r>
          </w:p>
          <w:p w14:paraId="1F84FC07" w14:textId="77777777" w:rsidR="0035745B" w:rsidRPr="00E52F33" w:rsidRDefault="0035745B" w:rsidP="00E52F33">
            <w:pPr>
              <w:spacing w:before="120" w:after="120"/>
              <w:rPr>
                <w:rFonts w:ascii="Arial" w:hAnsi="Arial" w:cs="Arial"/>
                <w:sz w:val="24"/>
                <w:szCs w:val="24"/>
              </w:rPr>
            </w:pPr>
            <w:r w:rsidRPr="00E52F33">
              <w:rPr>
                <w:rFonts w:ascii="Arial" w:hAnsi="Arial" w:cs="Arial"/>
                <w:b/>
                <w:sz w:val="24"/>
                <w:szCs w:val="24"/>
              </w:rPr>
              <w:t xml:space="preserve">Note: </w:t>
            </w:r>
            <w:r w:rsidRPr="00E52F33">
              <w:rPr>
                <w:rFonts w:ascii="Arial" w:hAnsi="Arial" w:cs="Arial"/>
                <w:sz w:val="24"/>
                <w:szCs w:val="24"/>
              </w:rPr>
              <w:t>Corridors may be discounted.</w:t>
            </w:r>
          </w:p>
          <w:p w14:paraId="4BC552D6" w14:textId="77777777" w:rsidR="0035745B" w:rsidRPr="00E52F33" w:rsidRDefault="0035745B" w:rsidP="00E52F33">
            <w:pPr>
              <w:spacing w:before="120" w:after="120"/>
              <w:rPr>
                <w:rFonts w:ascii="Arial" w:hAnsi="Arial" w:cs="Arial"/>
                <w:sz w:val="24"/>
                <w:szCs w:val="24"/>
              </w:rPr>
            </w:pPr>
            <w:r w:rsidRPr="00E52F33">
              <w:rPr>
                <w:rFonts w:ascii="Arial" w:hAnsi="Arial" w:cs="Arial"/>
                <w:b/>
                <w:sz w:val="24"/>
                <w:szCs w:val="24"/>
              </w:rPr>
              <w:t xml:space="preserve">Note: </w:t>
            </w:r>
            <w:r w:rsidRPr="00E52F33">
              <w:rPr>
                <w:rFonts w:ascii="Arial" w:hAnsi="Arial" w:cs="Arial"/>
                <w:sz w:val="24"/>
                <w:szCs w:val="24"/>
              </w:rPr>
              <w:t>As a minimum, this should be provided for all areas, including single rooms, where dementia patients will be staying.</w:t>
            </w:r>
          </w:p>
        </w:tc>
        <w:tc>
          <w:tcPr>
            <w:tcW w:w="993" w:type="dxa"/>
            <w:gridSpan w:val="3"/>
            <w:vAlign w:val="center"/>
          </w:tcPr>
          <w:p w14:paraId="6C07C1B8"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Y</w:t>
            </w:r>
          </w:p>
        </w:tc>
        <w:tc>
          <w:tcPr>
            <w:tcW w:w="1162" w:type="dxa"/>
            <w:gridSpan w:val="3"/>
            <w:vAlign w:val="center"/>
          </w:tcPr>
          <w:p w14:paraId="009F91DB"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N</w:t>
            </w:r>
          </w:p>
        </w:tc>
        <w:tc>
          <w:tcPr>
            <w:tcW w:w="2443" w:type="dxa"/>
          </w:tcPr>
          <w:p w14:paraId="04AB2227" w14:textId="5BBEF53A" w:rsidR="0035745B" w:rsidRPr="00E52F33" w:rsidRDefault="0035745B" w:rsidP="00E52F33">
            <w:pPr>
              <w:spacing w:before="120" w:after="120"/>
              <w:rPr>
                <w:rFonts w:ascii="Arial" w:hAnsi="Arial" w:cs="Arial"/>
                <w:sz w:val="24"/>
                <w:szCs w:val="24"/>
              </w:rPr>
            </w:pPr>
          </w:p>
        </w:tc>
      </w:tr>
      <w:tr w:rsidR="0035745B" w:rsidRPr="00E52F33" w14:paraId="607D6D22" w14:textId="77777777" w:rsidTr="00C87CDE">
        <w:tc>
          <w:tcPr>
            <w:tcW w:w="4644" w:type="dxa"/>
          </w:tcPr>
          <w:p w14:paraId="1396D59F" w14:textId="5B2E7698" w:rsidR="0035745B" w:rsidRPr="00E52F33" w:rsidRDefault="0035745B" w:rsidP="00E52F33">
            <w:pPr>
              <w:spacing w:before="120" w:after="120"/>
              <w:rPr>
                <w:rFonts w:ascii="Arial" w:hAnsi="Arial" w:cs="Arial"/>
                <w:sz w:val="24"/>
                <w:szCs w:val="24"/>
              </w:rPr>
            </w:pPr>
            <w:r w:rsidRPr="00E52F33">
              <w:rPr>
                <w:rFonts w:ascii="Arial" w:hAnsi="Arial" w:cs="Arial"/>
                <w:sz w:val="24"/>
                <w:szCs w:val="24"/>
              </w:rPr>
              <w:t>Are all patient signs clear</w:t>
            </w:r>
            <w:r w:rsidR="002B2287" w:rsidRPr="00E52F33">
              <w:rPr>
                <w:rFonts w:ascii="Arial" w:hAnsi="Arial" w:cs="Arial"/>
                <w:sz w:val="24"/>
                <w:szCs w:val="24"/>
              </w:rPr>
              <w:t xml:space="preserve"> and letters </w:t>
            </w:r>
            <w:r w:rsidRPr="00E52F33">
              <w:rPr>
                <w:rFonts w:ascii="Arial" w:hAnsi="Arial" w:cs="Arial"/>
                <w:sz w:val="24"/>
                <w:szCs w:val="24"/>
              </w:rPr>
              <w:t xml:space="preserve">in contrasting colours </w:t>
            </w:r>
            <w:r w:rsidR="002B2287" w:rsidRPr="00E52F33">
              <w:rPr>
                <w:rFonts w:ascii="Arial" w:hAnsi="Arial" w:cs="Arial"/>
                <w:sz w:val="24"/>
                <w:szCs w:val="24"/>
              </w:rPr>
              <w:t xml:space="preserve">that </w:t>
            </w:r>
            <w:r w:rsidR="003F7327" w:rsidRPr="00E52F33">
              <w:rPr>
                <w:rFonts w:ascii="Arial" w:hAnsi="Arial" w:cs="Arial"/>
                <w:sz w:val="24"/>
                <w:szCs w:val="24"/>
              </w:rPr>
              <w:t xml:space="preserve">makes them </w:t>
            </w:r>
            <w:r w:rsidRPr="00E52F33">
              <w:rPr>
                <w:rFonts w:ascii="Arial" w:hAnsi="Arial" w:cs="Arial"/>
                <w:sz w:val="24"/>
                <w:szCs w:val="24"/>
              </w:rPr>
              <w:t xml:space="preserve">easy to read? </w:t>
            </w:r>
          </w:p>
          <w:p w14:paraId="1C8DE0EF" w14:textId="03F5BFE7" w:rsidR="0035745B" w:rsidRPr="00E52F33" w:rsidRDefault="0035745B" w:rsidP="00E52F33">
            <w:pPr>
              <w:spacing w:before="120" w:after="120"/>
              <w:rPr>
                <w:rFonts w:ascii="Arial" w:hAnsi="Arial" w:cs="Arial"/>
                <w:sz w:val="24"/>
                <w:szCs w:val="24"/>
              </w:rPr>
            </w:pPr>
            <w:r w:rsidRPr="00E52F33">
              <w:rPr>
                <w:rFonts w:ascii="Arial" w:hAnsi="Arial" w:cs="Arial"/>
                <w:b/>
                <w:sz w:val="24"/>
                <w:szCs w:val="24"/>
              </w:rPr>
              <w:t>Note:</w:t>
            </w:r>
            <w:r w:rsidRPr="00E52F33">
              <w:rPr>
                <w:rFonts w:ascii="Arial" w:hAnsi="Arial" w:cs="Arial"/>
                <w:sz w:val="24"/>
                <w:szCs w:val="24"/>
              </w:rPr>
              <w:t xml:space="preserve"> A </w:t>
            </w:r>
            <w:r w:rsidR="00A56C3F">
              <w:rPr>
                <w:rFonts w:ascii="Arial" w:hAnsi="Arial" w:cs="Arial"/>
                <w:sz w:val="24"/>
                <w:szCs w:val="24"/>
              </w:rPr>
              <w:t>‘Yes’</w:t>
            </w:r>
            <w:r w:rsidRPr="00E52F33">
              <w:rPr>
                <w:rFonts w:ascii="Arial" w:hAnsi="Arial" w:cs="Arial"/>
                <w:sz w:val="24"/>
                <w:szCs w:val="24"/>
              </w:rPr>
              <w:t xml:space="preserve"> response requires all </w:t>
            </w:r>
            <w:r w:rsidR="00125D73" w:rsidRPr="00E52F33">
              <w:rPr>
                <w:rFonts w:ascii="Arial" w:hAnsi="Arial" w:cs="Arial"/>
                <w:sz w:val="24"/>
                <w:szCs w:val="24"/>
              </w:rPr>
              <w:t>criteria to be</w:t>
            </w:r>
            <w:r w:rsidRPr="00E52F33">
              <w:rPr>
                <w:rFonts w:ascii="Arial" w:hAnsi="Arial" w:cs="Arial"/>
                <w:sz w:val="24"/>
                <w:szCs w:val="24"/>
              </w:rPr>
              <w:t xml:space="preserve"> met</w:t>
            </w:r>
            <w:r w:rsidR="002323EB">
              <w:rPr>
                <w:rFonts w:ascii="Arial" w:hAnsi="Arial" w:cs="Arial"/>
                <w:sz w:val="24"/>
                <w:szCs w:val="24"/>
              </w:rPr>
              <w:t>.</w:t>
            </w:r>
          </w:p>
        </w:tc>
        <w:tc>
          <w:tcPr>
            <w:tcW w:w="993" w:type="dxa"/>
            <w:gridSpan w:val="3"/>
            <w:vAlign w:val="center"/>
          </w:tcPr>
          <w:p w14:paraId="09FAFA72"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Y</w:t>
            </w:r>
          </w:p>
        </w:tc>
        <w:tc>
          <w:tcPr>
            <w:tcW w:w="1162" w:type="dxa"/>
            <w:gridSpan w:val="3"/>
            <w:vAlign w:val="center"/>
          </w:tcPr>
          <w:p w14:paraId="7C66996D"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N</w:t>
            </w:r>
          </w:p>
        </w:tc>
        <w:tc>
          <w:tcPr>
            <w:tcW w:w="2443" w:type="dxa"/>
          </w:tcPr>
          <w:p w14:paraId="0718E107" w14:textId="47D2A9E1" w:rsidR="0035745B" w:rsidRPr="00E52F33" w:rsidRDefault="0035745B" w:rsidP="00E52F33">
            <w:pPr>
              <w:spacing w:before="120" w:after="120"/>
              <w:rPr>
                <w:rFonts w:ascii="Arial" w:hAnsi="Arial" w:cs="Arial"/>
                <w:sz w:val="24"/>
                <w:szCs w:val="24"/>
              </w:rPr>
            </w:pPr>
          </w:p>
        </w:tc>
      </w:tr>
      <w:tr w:rsidR="0035745B" w:rsidRPr="00E52F33" w14:paraId="10122CFF" w14:textId="77777777" w:rsidTr="00C87CDE">
        <w:tc>
          <w:tcPr>
            <w:tcW w:w="4644" w:type="dxa"/>
          </w:tcPr>
          <w:p w14:paraId="46D095E8" w14:textId="6F840163" w:rsidR="0035745B" w:rsidRPr="00E52F33" w:rsidRDefault="0035745B" w:rsidP="00E52F33">
            <w:pPr>
              <w:spacing w:before="120" w:after="120"/>
              <w:rPr>
                <w:rFonts w:ascii="Arial" w:hAnsi="Arial" w:cs="Arial"/>
                <w:sz w:val="24"/>
                <w:szCs w:val="24"/>
              </w:rPr>
            </w:pPr>
            <w:r w:rsidRPr="00E52F33">
              <w:rPr>
                <w:rFonts w:ascii="Arial" w:hAnsi="Arial" w:cs="Arial"/>
                <w:sz w:val="24"/>
                <w:szCs w:val="24"/>
              </w:rPr>
              <w:t>Are signs fixed at a height that makes viewing easy?</w:t>
            </w:r>
          </w:p>
          <w:p w14:paraId="4B13B5FB" w14:textId="1703DA46" w:rsidR="0035745B" w:rsidRPr="00E52F33" w:rsidRDefault="0035745B" w:rsidP="00E52F33">
            <w:pPr>
              <w:spacing w:before="120" w:after="120"/>
              <w:rPr>
                <w:rFonts w:ascii="Arial" w:hAnsi="Arial" w:cs="Arial"/>
                <w:sz w:val="24"/>
                <w:szCs w:val="24"/>
              </w:rPr>
            </w:pPr>
            <w:r w:rsidRPr="00E52F33">
              <w:rPr>
                <w:rFonts w:ascii="Arial" w:hAnsi="Arial" w:cs="Arial"/>
                <w:b/>
                <w:sz w:val="24"/>
                <w:szCs w:val="24"/>
              </w:rPr>
              <w:t xml:space="preserve">Note: </w:t>
            </w:r>
            <w:r w:rsidRPr="00E52F33">
              <w:rPr>
                <w:rFonts w:ascii="Arial" w:hAnsi="Arial" w:cs="Arial"/>
                <w:sz w:val="24"/>
                <w:szCs w:val="24"/>
              </w:rPr>
              <w:t>Recommended height is 4 f</w:t>
            </w:r>
            <w:r w:rsidR="002323EB">
              <w:rPr>
                <w:rFonts w:ascii="Arial" w:hAnsi="Arial" w:cs="Arial"/>
                <w:sz w:val="24"/>
                <w:szCs w:val="24"/>
              </w:rPr>
              <w:t>ee</w:t>
            </w:r>
            <w:r w:rsidRPr="00E52F33">
              <w:rPr>
                <w:rFonts w:ascii="Arial" w:hAnsi="Arial" w:cs="Arial"/>
                <w:sz w:val="24"/>
                <w:szCs w:val="24"/>
              </w:rPr>
              <w:t>t / 1.</w:t>
            </w:r>
            <w:r w:rsidR="003F7327" w:rsidRPr="00E52F33">
              <w:rPr>
                <w:rFonts w:ascii="Arial" w:hAnsi="Arial" w:cs="Arial"/>
                <w:sz w:val="24"/>
                <w:szCs w:val="24"/>
              </w:rPr>
              <w:t>2</w:t>
            </w:r>
            <w:r w:rsidRPr="00E52F33">
              <w:rPr>
                <w:rFonts w:ascii="Arial" w:hAnsi="Arial" w:cs="Arial"/>
                <w:sz w:val="24"/>
                <w:szCs w:val="24"/>
              </w:rPr>
              <w:t>1 metres</w:t>
            </w:r>
          </w:p>
        </w:tc>
        <w:tc>
          <w:tcPr>
            <w:tcW w:w="993" w:type="dxa"/>
            <w:gridSpan w:val="3"/>
            <w:vAlign w:val="center"/>
          </w:tcPr>
          <w:p w14:paraId="4E3929B6"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Y</w:t>
            </w:r>
          </w:p>
        </w:tc>
        <w:tc>
          <w:tcPr>
            <w:tcW w:w="1162" w:type="dxa"/>
            <w:gridSpan w:val="3"/>
            <w:vAlign w:val="center"/>
          </w:tcPr>
          <w:p w14:paraId="0202088F"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N</w:t>
            </w:r>
          </w:p>
        </w:tc>
        <w:tc>
          <w:tcPr>
            <w:tcW w:w="2443" w:type="dxa"/>
          </w:tcPr>
          <w:p w14:paraId="230EF678" w14:textId="77777777" w:rsidR="0035745B" w:rsidRPr="00E52F33" w:rsidRDefault="0035745B" w:rsidP="00E52F33">
            <w:pPr>
              <w:spacing w:before="120" w:after="120"/>
              <w:rPr>
                <w:rFonts w:ascii="Arial" w:hAnsi="Arial" w:cs="Arial"/>
                <w:sz w:val="24"/>
                <w:szCs w:val="24"/>
              </w:rPr>
            </w:pPr>
          </w:p>
        </w:tc>
      </w:tr>
      <w:tr w:rsidR="00E20987" w:rsidRPr="00E52F33" w14:paraId="60F4E318" w14:textId="77777777" w:rsidTr="00681DF5">
        <w:tc>
          <w:tcPr>
            <w:tcW w:w="4644" w:type="dxa"/>
          </w:tcPr>
          <w:p w14:paraId="623E02C4" w14:textId="77777777" w:rsidR="00E20987" w:rsidRPr="00E52F33" w:rsidRDefault="00E20987" w:rsidP="00E52F33">
            <w:pPr>
              <w:spacing w:before="120" w:after="120"/>
              <w:rPr>
                <w:rFonts w:ascii="Arial" w:hAnsi="Arial" w:cs="Arial"/>
                <w:sz w:val="24"/>
                <w:szCs w:val="24"/>
              </w:rPr>
            </w:pPr>
            <w:r w:rsidRPr="00E52F33">
              <w:rPr>
                <w:rFonts w:ascii="Arial" w:hAnsi="Arial" w:cs="Arial"/>
                <w:sz w:val="24"/>
                <w:szCs w:val="24"/>
              </w:rPr>
              <w:t>Are all staff specific signs (e.g. sluice/ treatment room) out of general eyesight level?</w:t>
            </w:r>
          </w:p>
          <w:p w14:paraId="2454DD20" w14:textId="5BCDAC5E" w:rsidR="00E20987" w:rsidRPr="00E52F33" w:rsidRDefault="00E20987" w:rsidP="00E52F33">
            <w:pPr>
              <w:spacing w:before="120" w:after="120"/>
              <w:rPr>
                <w:rFonts w:ascii="Arial" w:hAnsi="Arial" w:cs="Arial"/>
                <w:sz w:val="24"/>
                <w:szCs w:val="24"/>
              </w:rPr>
            </w:pPr>
            <w:r w:rsidRPr="00E52F33">
              <w:rPr>
                <w:rFonts w:ascii="Arial" w:hAnsi="Arial" w:cs="Arial"/>
                <w:b/>
                <w:sz w:val="24"/>
                <w:szCs w:val="24"/>
              </w:rPr>
              <w:t>Note:</w:t>
            </w:r>
            <w:r w:rsidRPr="00E52F33">
              <w:rPr>
                <w:rFonts w:ascii="Arial" w:hAnsi="Arial" w:cs="Arial"/>
                <w:sz w:val="24"/>
                <w:szCs w:val="24"/>
              </w:rPr>
              <w:t xml:space="preserve"> Answer </w:t>
            </w:r>
            <w:r w:rsidR="00116FE1">
              <w:rPr>
                <w:rFonts w:ascii="Arial" w:hAnsi="Arial" w:cs="Arial"/>
                <w:sz w:val="24"/>
                <w:szCs w:val="24"/>
              </w:rPr>
              <w:t>‘</w:t>
            </w:r>
            <w:r w:rsidRPr="00E52F33">
              <w:rPr>
                <w:rFonts w:ascii="Arial" w:hAnsi="Arial" w:cs="Arial"/>
                <w:sz w:val="24"/>
                <w:szCs w:val="24"/>
              </w:rPr>
              <w:t>N/A</w:t>
            </w:r>
            <w:r w:rsidR="00116FE1">
              <w:rPr>
                <w:rFonts w:ascii="Arial" w:hAnsi="Arial" w:cs="Arial"/>
                <w:sz w:val="24"/>
                <w:szCs w:val="24"/>
              </w:rPr>
              <w:t>’</w:t>
            </w:r>
            <w:r w:rsidRPr="00E52F33">
              <w:rPr>
                <w:rFonts w:ascii="Arial" w:hAnsi="Arial" w:cs="Arial"/>
                <w:sz w:val="24"/>
                <w:szCs w:val="24"/>
              </w:rPr>
              <w:t xml:space="preserve"> only where there are no such rooms</w:t>
            </w:r>
            <w:r w:rsidR="002323EB">
              <w:rPr>
                <w:rFonts w:ascii="Arial" w:hAnsi="Arial" w:cs="Arial"/>
                <w:sz w:val="24"/>
                <w:szCs w:val="24"/>
              </w:rPr>
              <w:t>.</w:t>
            </w:r>
          </w:p>
        </w:tc>
        <w:tc>
          <w:tcPr>
            <w:tcW w:w="718" w:type="dxa"/>
            <w:gridSpan w:val="2"/>
            <w:vAlign w:val="center"/>
          </w:tcPr>
          <w:p w14:paraId="1AA6603C" w14:textId="77777777" w:rsidR="00E20987" w:rsidRPr="00E52F33" w:rsidRDefault="00E20987"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Y</w:t>
            </w:r>
          </w:p>
        </w:tc>
        <w:tc>
          <w:tcPr>
            <w:tcW w:w="718" w:type="dxa"/>
            <w:gridSpan w:val="3"/>
            <w:vAlign w:val="center"/>
          </w:tcPr>
          <w:p w14:paraId="09EBDEA6" w14:textId="38C93942" w:rsidR="00E20987" w:rsidRPr="00E52F33" w:rsidRDefault="00E20987"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N</w:t>
            </w:r>
          </w:p>
        </w:tc>
        <w:tc>
          <w:tcPr>
            <w:tcW w:w="719" w:type="dxa"/>
            <w:vAlign w:val="center"/>
          </w:tcPr>
          <w:p w14:paraId="1A01FFC4" w14:textId="10016B17" w:rsidR="00E20987" w:rsidRPr="00E52F33" w:rsidRDefault="00E20987"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N/A</w:t>
            </w:r>
          </w:p>
        </w:tc>
        <w:tc>
          <w:tcPr>
            <w:tcW w:w="2443" w:type="dxa"/>
          </w:tcPr>
          <w:p w14:paraId="59BDC9D5" w14:textId="21760F79" w:rsidR="00E20987" w:rsidRPr="00E52F33" w:rsidRDefault="00E20987" w:rsidP="00E52F33">
            <w:pPr>
              <w:spacing w:before="120" w:after="120"/>
              <w:rPr>
                <w:rFonts w:ascii="Arial" w:hAnsi="Arial" w:cs="Arial"/>
                <w:sz w:val="24"/>
                <w:szCs w:val="24"/>
              </w:rPr>
            </w:pPr>
          </w:p>
        </w:tc>
      </w:tr>
      <w:tr w:rsidR="0035745B" w:rsidRPr="00E52F33" w14:paraId="2A6BFE8B" w14:textId="77777777" w:rsidTr="00C87CDE">
        <w:tc>
          <w:tcPr>
            <w:tcW w:w="9242" w:type="dxa"/>
            <w:gridSpan w:val="8"/>
            <w:shd w:val="clear" w:color="auto" w:fill="D9D9D9" w:themeFill="background1" w:themeFillShade="D9"/>
          </w:tcPr>
          <w:p w14:paraId="2DB8ED15" w14:textId="77777777" w:rsidR="0035745B" w:rsidRPr="00E52F33" w:rsidRDefault="0035745B" w:rsidP="00E52F33">
            <w:pPr>
              <w:spacing w:before="120" w:after="120"/>
              <w:rPr>
                <w:rFonts w:ascii="Arial" w:hAnsi="Arial" w:cs="Arial"/>
                <w:b/>
                <w:color w:val="1F497D" w:themeColor="text2"/>
                <w:sz w:val="24"/>
                <w:szCs w:val="24"/>
              </w:rPr>
            </w:pPr>
            <w:r w:rsidRPr="00E52F33">
              <w:rPr>
                <w:rFonts w:ascii="Arial" w:hAnsi="Arial" w:cs="Arial"/>
                <w:b/>
                <w:color w:val="1F497D" w:themeColor="text2"/>
                <w:sz w:val="24"/>
                <w:szCs w:val="24"/>
              </w:rPr>
              <w:t xml:space="preserve">Lighting </w:t>
            </w:r>
          </w:p>
        </w:tc>
      </w:tr>
      <w:tr w:rsidR="0035745B" w:rsidRPr="00E52F33" w14:paraId="07F77282" w14:textId="77777777" w:rsidTr="00C87CDE">
        <w:tc>
          <w:tcPr>
            <w:tcW w:w="4644" w:type="dxa"/>
          </w:tcPr>
          <w:p w14:paraId="224CC27B" w14:textId="28B31599" w:rsidR="0035745B" w:rsidRPr="00E52F33" w:rsidRDefault="0035745B" w:rsidP="00E52F33">
            <w:pPr>
              <w:spacing w:before="120" w:after="120"/>
              <w:rPr>
                <w:rFonts w:ascii="Arial" w:hAnsi="Arial" w:cs="Arial"/>
                <w:sz w:val="24"/>
                <w:szCs w:val="24"/>
              </w:rPr>
            </w:pPr>
            <w:r w:rsidRPr="00E52F33">
              <w:rPr>
                <w:rFonts w:ascii="Arial" w:hAnsi="Arial" w:cs="Arial"/>
                <w:sz w:val="24"/>
                <w:szCs w:val="24"/>
              </w:rPr>
              <w:lastRenderedPageBreak/>
              <w:t xml:space="preserve">is it possible to adjust the light levels by using dimmer switches or </w:t>
            </w:r>
            <w:r w:rsidR="00C15973" w:rsidRPr="00E52F33">
              <w:rPr>
                <w:rFonts w:ascii="Arial" w:hAnsi="Arial" w:cs="Arial"/>
                <w:sz w:val="24"/>
                <w:szCs w:val="24"/>
              </w:rPr>
              <w:t xml:space="preserve">a </w:t>
            </w:r>
            <w:r w:rsidRPr="00E52F33">
              <w:rPr>
                <w:rFonts w:ascii="Arial" w:hAnsi="Arial" w:cs="Arial"/>
                <w:sz w:val="24"/>
                <w:szCs w:val="24"/>
              </w:rPr>
              <w:t>one on/one off system?</w:t>
            </w:r>
          </w:p>
        </w:tc>
        <w:tc>
          <w:tcPr>
            <w:tcW w:w="993" w:type="dxa"/>
            <w:gridSpan w:val="3"/>
            <w:vAlign w:val="center"/>
          </w:tcPr>
          <w:p w14:paraId="75CD9CE8"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Y</w:t>
            </w:r>
          </w:p>
        </w:tc>
        <w:tc>
          <w:tcPr>
            <w:tcW w:w="1162" w:type="dxa"/>
            <w:gridSpan w:val="3"/>
            <w:vAlign w:val="center"/>
          </w:tcPr>
          <w:p w14:paraId="6C096145"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N</w:t>
            </w:r>
          </w:p>
        </w:tc>
        <w:tc>
          <w:tcPr>
            <w:tcW w:w="2443" w:type="dxa"/>
          </w:tcPr>
          <w:p w14:paraId="3EE590F9" w14:textId="77777777" w:rsidR="0035745B" w:rsidRPr="00E52F33" w:rsidRDefault="0035745B" w:rsidP="00E52F33">
            <w:pPr>
              <w:spacing w:before="120" w:after="120"/>
              <w:rPr>
                <w:rFonts w:ascii="Arial" w:hAnsi="Arial" w:cs="Arial"/>
                <w:sz w:val="24"/>
                <w:szCs w:val="24"/>
              </w:rPr>
            </w:pPr>
          </w:p>
        </w:tc>
      </w:tr>
      <w:tr w:rsidR="000C5CF4" w:rsidRPr="00E52F33" w14:paraId="0901602C" w14:textId="77777777" w:rsidTr="00C87CDE">
        <w:tc>
          <w:tcPr>
            <w:tcW w:w="4644" w:type="dxa"/>
          </w:tcPr>
          <w:p w14:paraId="3883A9D2" w14:textId="2A8BBDE2" w:rsidR="000C5CF4" w:rsidRPr="00E52F33" w:rsidRDefault="000C5CF4" w:rsidP="00E52F33">
            <w:pPr>
              <w:spacing w:before="120" w:after="120"/>
              <w:rPr>
                <w:rFonts w:ascii="Arial" w:hAnsi="Arial" w:cs="Arial"/>
                <w:sz w:val="24"/>
                <w:szCs w:val="24"/>
              </w:rPr>
            </w:pPr>
            <w:r w:rsidRPr="00DB5577">
              <w:rPr>
                <w:rFonts w:ascii="Arial" w:hAnsi="Arial" w:cs="Arial"/>
                <w:sz w:val="24"/>
                <w:szCs w:val="24"/>
              </w:rPr>
              <w:t>Is there lighting in bed areas and social spaces, including natural light, that can be managed to signify changes in daylight</w:t>
            </w:r>
            <w:r w:rsidR="00F4745D" w:rsidRPr="00DB5577">
              <w:rPr>
                <w:rFonts w:ascii="Arial" w:hAnsi="Arial" w:cs="Arial"/>
                <w:sz w:val="24"/>
                <w:szCs w:val="24"/>
              </w:rPr>
              <w:t>?</w:t>
            </w:r>
          </w:p>
        </w:tc>
        <w:tc>
          <w:tcPr>
            <w:tcW w:w="993" w:type="dxa"/>
            <w:gridSpan w:val="3"/>
            <w:vAlign w:val="center"/>
          </w:tcPr>
          <w:p w14:paraId="2E16BA6D" w14:textId="534F532D" w:rsidR="000C5CF4" w:rsidRPr="00E52F33" w:rsidRDefault="008B47FF" w:rsidP="00E52F33">
            <w:pPr>
              <w:spacing w:before="120" w:after="120"/>
              <w:jc w:val="center"/>
              <w:rPr>
                <w:rFonts w:ascii="Arial" w:hAnsi="Arial" w:cs="Arial"/>
                <w:color w:val="A6A6A6" w:themeColor="background1" w:themeShade="A6"/>
                <w:sz w:val="24"/>
                <w:szCs w:val="24"/>
              </w:rPr>
            </w:pPr>
            <w:r>
              <w:rPr>
                <w:rFonts w:ascii="Arial" w:hAnsi="Arial" w:cs="Arial"/>
                <w:color w:val="A6A6A6" w:themeColor="background1" w:themeShade="A6"/>
                <w:sz w:val="24"/>
                <w:szCs w:val="24"/>
              </w:rPr>
              <w:t>Y</w:t>
            </w:r>
          </w:p>
        </w:tc>
        <w:tc>
          <w:tcPr>
            <w:tcW w:w="1162" w:type="dxa"/>
            <w:gridSpan w:val="3"/>
            <w:vAlign w:val="center"/>
          </w:tcPr>
          <w:p w14:paraId="38FAB8F8" w14:textId="2536B5AC" w:rsidR="000C5CF4" w:rsidRPr="00E52F33" w:rsidRDefault="008B47FF" w:rsidP="00E52F33">
            <w:pPr>
              <w:spacing w:before="120" w:after="120"/>
              <w:jc w:val="center"/>
              <w:rPr>
                <w:rFonts w:ascii="Arial" w:hAnsi="Arial" w:cs="Arial"/>
                <w:color w:val="A6A6A6" w:themeColor="background1" w:themeShade="A6"/>
                <w:sz w:val="24"/>
                <w:szCs w:val="24"/>
              </w:rPr>
            </w:pPr>
            <w:r>
              <w:rPr>
                <w:rFonts w:ascii="Arial" w:hAnsi="Arial" w:cs="Arial"/>
                <w:color w:val="A6A6A6" w:themeColor="background1" w:themeShade="A6"/>
                <w:sz w:val="24"/>
                <w:szCs w:val="24"/>
              </w:rPr>
              <w:t>N</w:t>
            </w:r>
          </w:p>
        </w:tc>
        <w:tc>
          <w:tcPr>
            <w:tcW w:w="2443" w:type="dxa"/>
          </w:tcPr>
          <w:p w14:paraId="0596E5FA" w14:textId="77777777" w:rsidR="000C5CF4" w:rsidRPr="00E52F33" w:rsidRDefault="000C5CF4" w:rsidP="00E52F33">
            <w:pPr>
              <w:spacing w:before="120" w:after="120"/>
              <w:rPr>
                <w:rFonts w:ascii="Arial" w:hAnsi="Arial" w:cs="Arial"/>
                <w:sz w:val="24"/>
                <w:szCs w:val="24"/>
              </w:rPr>
            </w:pPr>
          </w:p>
        </w:tc>
      </w:tr>
      <w:tr w:rsidR="0035745B" w:rsidRPr="00E52F33" w14:paraId="45D1843C" w14:textId="77777777" w:rsidTr="00C87CDE">
        <w:tc>
          <w:tcPr>
            <w:tcW w:w="9242" w:type="dxa"/>
            <w:gridSpan w:val="8"/>
            <w:shd w:val="clear" w:color="auto" w:fill="D9D9D9" w:themeFill="background1" w:themeFillShade="D9"/>
          </w:tcPr>
          <w:p w14:paraId="1290531F" w14:textId="77777777" w:rsidR="0035745B" w:rsidRPr="00E52F33" w:rsidRDefault="0035745B" w:rsidP="00E52F33">
            <w:pPr>
              <w:spacing w:before="120" w:after="120"/>
              <w:rPr>
                <w:rFonts w:ascii="Arial" w:hAnsi="Arial" w:cs="Arial"/>
                <w:b/>
                <w:color w:val="1F497D" w:themeColor="text2"/>
                <w:sz w:val="24"/>
                <w:szCs w:val="24"/>
              </w:rPr>
            </w:pPr>
            <w:r w:rsidRPr="00E52F33">
              <w:rPr>
                <w:rFonts w:ascii="Arial" w:hAnsi="Arial" w:cs="Arial"/>
                <w:b/>
                <w:color w:val="1F497D" w:themeColor="text2"/>
                <w:sz w:val="24"/>
                <w:szCs w:val="24"/>
              </w:rPr>
              <w:t>Other</w:t>
            </w:r>
          </w:p>
        </w:tc>
      </w:tr>
      <w:tr w:rsidR="0035745B" w:rsidRPr="00E52F33" w14:paraId="218BB15E" w14:textId="77777777" w:rsidTr="00C87CDE">
        <w:tc>
          <w:tcPr>
            <w:tcW w:w="4644" w:type="dxa"/>
          </w:tcPr>
          <w:p w14:paraId="11CABF93" w14:textId="2964F3A0" w:rsidR="0035745B" w:rsidRPr="00E52F33" w:rsidRDefault="0035745B" w:rsidP="00E52F33">
            <w:pPr>
              <w:spacing w:before="120" w:after="120"/>
              <w:rPr>
                <w:rFonts w:ascii="Arial" w:hAnsi="Arial" w:cs="Arial"/>
                <w:sz w:val="24"/>
                <w:szCs w:val="24"/>
              </w:rPr>
            </w:pPr>
            <w:r w:rsidRPr="00E52F33">
              <w:rPr>
                <w:rFonts w:ascii="Arial" w:hAnsi="Arial" w:cs="Arial"/>
                <w:sz w:val="24"/>
                <w:szCs w:val="24"/>
              </w:rPr>
              <w:t>Has colour been used effectively to enhance patient orientation</w:t>
            </w:r>
            <w:r w:rsidR="00C15973" w:rsidRPr="00E52F33">
              <w:rPr>
                <w:rFonts w:ascii="Arial" w:hAnsi="Arial" w:cs="Arial"/>
                <w:sz w:val="24"/>
                <w:szCs w:val="24"/>
              </w:rPr>
              <w:t xml:space="preserve"> / co-ordination, e</w:t>
            </w:r>
            <w:r w:rsidRPr="00E52F33">
              <w:rPr>
                <w:rFonts w:ascii="Arial" w:hAnsi="Arial" w:cs="Arial"/>
                <w:sz w:val="24"/>
                <w:szCs w:val="24"/>
              </w:rPr>
              <w:t>.g. doors painted in a different colour from walls</w:t>
            </w:r>
            <w:r w:rsidR="00C15973" w:rsidRPr="00E52F33">
              <w:rPr>
                <w:rFonts w:ascii="Arial" w:hAnsi="Arial" w:cs="Arial"/>
                <w:sz w:val="24"/>
                <w:szCs w:val="24"/>
              </w:rPr>
              <w:t xml:space="preserve"> and bays</w:t>
            </w:r>
            <w:r w:rsidRPr="00E52F33">
              <w:rPr>
                <w:rFonts w:ascii="Arial" w:hAnsi="Arial" w:cs="Arial"/>
                <w:sz w:val="24"/>
                <w:szCs w:val="24"/>
              </w:rPr>
              <w:t>?</w:t>
            </w:r>
          </w:p>
        </w:tc>
        <w:tc>
          <w:tcPr>
            <w:tcW w:w="993" w:type="dxa"/>
            <w:gridSpan w:val="3"/>
            <w:vAlign w:val="center"/>
          </w:tcPr>
          <w:p w14:paraId="2A2432B6"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Y</w:t>
            </w:r>
          </w:p>
        </w:tc>
        <w:tc>
          <w:tcPr>
            <w:tcW w:w="1162" w:type="dxa"/>
            <w:gridSpan w:val="3"/>
            <w:vAlign w:val="center"/>
          </w:tcPr>
          <w:p w14:paraId="49BA2E75"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N</w:t>
            </w:r>
          </w:p>
        </w:tc>
        <w:tc>
          <w:tcPr>
            <w:tcW w:w="2443" w:type="dxa"/>
          </w:tcPr>
          <w:p w14:paraId="06951D24" w14:textId="77777777" w:rsidR="0035745B" w:rsidRPr="00E52F33" w:rsidRDefault="0035745B" w:rsidP="00E52F33">
            <w:pPr>
              <w:spacing w:before="120" w:after="120"/>
              <w:rPr>
                <w:rFonts w:ascii="Arial" w:hAnsi="Arial" w:cs="Arial"/>
                <w:sz w:val="24"/>
                <w:szCs w:val="24"/>
              </w:rPr>
            </w:pPr>
          </w:p>
        </w:tc>
      </w:tr>
      <w:tr w:rsidR="0035745B" w:rsidRPr="00E52F33" w14:paraId="7F14D297" w14:textId="77777777" w:rsidTr="00C87CDE">
        <w:tc>
          <w:tcPr>
            <w:tcW w:w="4644" w:type="dxa"/>
          </w:tcPr>
          <w:p w14:paraId="07201AF9" w14:textId="690488CB" w:rsidR="0035745B" w:rsidRPr="00E52F33" w:rsidRDefault="0035745B" w:rsidP="00E52F33">
            <w:pPr>
              <w:spacing w:before="120" w:after="120"/>
              <w:rPr>
                <w:rFonts w:ascii="Arial" w:hAnsi="Arial" w:cs="Arial"/>
                <w:sz w:val="24"/>
                <w:szCs w:val="24"/>
              </w:rPr>
            </w:pPr>
            <w:r w:rsidRPr="00E52F33">
              <w:rPr>
                <w:rFonts w:ascii="Arial" w:hAnsi="Arial" w:cs="Arial"/>
                <w:sz w:val="24"/>
                <w:szCs w:val="24"/>
              </w:rPr>
              <w:t xml:space="preserve">Are there points of interest </w:t>
            </w:r>
            <w:r w:rsidR="00C15973" w:rsidRPr="00E52F33">
              <w:rPr>
                <w:rFonts w:ascii="Arial" w:hAnsi="Arial" w:cs="Arial"/>
                <w:sz w:val="24"/>
                <w:szCs w:val="24"/>
              </w:rPr>
              <w:t xml:space="preserve">such as </w:t>
            </w:r>
            <w:r w:rsidRPr="00E52F33">
              <w:rPr>
                <w:rFonts w:ascii="Arial" w:hAnsi="Arial" w:cs="Arial"/>
                <w:sz w:val="24"/>
                <w:szCs w:val="24"/>
              </w:rPr>
              <w:t>artwork</w:t>
            </w:r>
            <w:r w:rsidR="00C15973" w:rsidRPr="00E52F33">
              <w:rPr>
                <w:rFonts w:ascii="Arial" w:hAnsi="Arial" w:cs="Arial"/>
                <w:sz w:val="24"/>
                <w:szCs w:val="24"/>
              </w:rPr>
              <w:t xml:space="preserve"> on the walls, e</w:t>
            </w:r>
            <w:r w:rsidRPr="00E52F33">
              <w:rPr>
                <w:rFonts w:ascii="Arial" w:hAnsi="Arial" w:cs="Arial"/>
                <w:sz w:val="24"/>
                <w:szCs w:val="24"/>
              </w:rPr>
              <w:t>.g. familiar local sights</w:t>
            </w:r>
            <w:r w:rsidR="00C15973" w:rsidRPr="00E52F33">
              <w:rPr>
                <w:rFonts w:ascii="Arial" w:hAnsi="Arial" w:cs="Arial"/>
                <w:sz w:val="24"/>
                <w:szCs w:val="24"/>
              </w:rPr>
              <w:t>?</w:t>
            </w:r>
          </w:p>
        </w:tc>
        <w:tc>
          <w:tcPr>
            <w:tcW w:w="993" w:type="dxa"/>
            <w:gridSpan w:val="3"/>
          </w:tcPr>
          <w:p w14:paraId="75B7824B"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Y</w:t>
            </w:r>
          </w:p>
        </w:tc>
        <w:tc>
          <w:tcPr>
            <w:tcW w:w="1162" w:type="dxa"/>
            <w:gridSpan w:val="3"/>
          </w:tcPr>
          <w:p w14:paraId="1C0E6E29"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N</w:t>
            </w:r>
          </w:p>
        </w:tc>
        <w:tc>
          <w:tcPr>
            <w:tcW w:w="2443" w:type="dxa"/>
          </w:tcPr>
          <w:p w14:paraId="70A4D88F" w14:textId="77777777" w:rsidR="0035745B" w:rsidRPr="00E52F33" w:rsidRDefault="0035745B" w:rsidP="00E52F33">
            <w:pPr>
              <w:spacing w:before="120" w:after="120"/>
              <w:rPr>
                <w:rFonts w:ascii="Arial" w:hAnsi="Arial" w:cs="Arial"/>
                <w:sz w:val="24"/>
                <w:szCs w:val="24"/>
              </w:rPr>
            </w:pPr>
          </w:p>
        </w:tc>
      </w:tr>
      <w:tr w:rsidR="0035745B" w:rsidRPr="00E52F33" w14:paraId="43C18DF7" w14:textId="77777777" w:rsidTr="00C87CDE">
        <w:tc>
          <w:tcPr>
            <w:tcW w:w="4644" w:type="dxa"/>
          </w:tcPr>
          <w:p w14:paraId="5CDFF9BE" w14:textId="5F0F7494" w:rsidR="0035745B" w:rsidRPr="00E52F33" w:rsidRDefault="0035745B" w:rsidP="00E52F33">
            <w:pPr>
              <w:spacing w:before="120" w:after="120"/>
              <w:rPr>
                <w:rFonts w:ascii="Arial" w:hAnsi="Arial" w:cs="Arial"/>
                <w:sz w:val="24"/>
                <w:szCs w:val="24"/>
              </w:rPr>
            </w:pPr>
            <w:r w:rsidRPr="00E52F33">
              <w:rPr>
                <w:rFonts w:ascii="Arial" w:hAnsi="Arial" w:cs="Arial"/>
                <w:sz w:val="24"/>
                <w:szCs w:val="24"/>
              </w:rPr>
              <w:t>Does the design of the area promote a less clinical feel?</w:t>
            </w:r>
          </w:p>
          <w:p w14:paraId="177CD6DA" w14:textId="09D97843" w:rsidR="0035745B" w:rsidRPr="00E52F33" w:rsidRDefault="00461FE5" w:rsidP="00E52F33">
            <w:pPr>
              <w:spacing w:before="120" w:after="120"/>
              <w:rPr>
                <w:rFonts w:ascii="Arial" w:hAnsi="Arial" w:cs="Arial"/>
                <w:sz w:val="24"/>
                <w:szCs w:val="24"/>
              </w:rPr>
            </w:pPr>
            <w:r w:rsidRPr="00E52F33">
              <w:rPr>
                <w:rFonts w:ascii="Arial" w:hAnsi="Arial" w:cs="Arial"/>
                <w:b/>
                <w:sz w:val="24"/>
                <w:szCs w:val="24"/>
              </w:rPr>
              <w:t>Note:</w:t>
            </w:r>
            <w:r w:rsidRPr="00E52F33">
              <w:rPr>
                <w:rFonts w:ascii="Arial" w:hAnsi="Arial" w:cs="Arial"/>
                <w:sz w:val="24"/>
                <w:szCs w:val="24"/>
              </w:rPr>
              <w:t xml:space="preserve"> This should only be answered if the whole ward is specifically for patients </w:t>
            </w:r>
            <w:r w:rsidR="002323EB">
              <w:rPr>
                <w:rFonts w:ascii="Arial" w:hAnsi="Arial" w:cs="Arial"/>
                <w:sz w:val="24"/>
                <w:szCs w:val="24"/>
              </w:rPr>
              <w:t xml:space="preserve">with dementia </w:t>
            </w:r>
            <w:r w:rsidRPr="00E52F33">
              <w:rPr>
                <w:rFonts w:ascii="Arial" w:hAnsi="Arial" w:cs="Arial"/>
                <w:sz w:val="24"/>
                <w:szCs w:val="24"/>
              </w:rPr>
              <w:t xml:space="preserve">otherwise </w:t>
            </w:r>
            <w:r w:rsidR="00116FE1">
              <w:rPr>
                <w:rFonts w:ascii="Arial" w:hAnsi="Arial" w:cs="Arial"/>
                <w:sz w:val="24"/>
                <w:szCs w:val="24"/>
              </w:rPr>
              <w:t>‘</w:t>
            </w:r>
            <w:r w:rsidRPr="00E52F33">
              <w:rPr>
                <w:rFonts w:ascii="Arial" w:hAnsi="Arial" w:cs="Arial"/>
                <w:sz w:val="24"/>
                <w:szCs w:val="24"/>
              </w:rPr>
              <w:t>N/A</w:t>
            </w:r>
            <w:r w:rsidR="00116FE1">
              <w:rPr>
                <w:rFonts w:ascii="Arial" w:hAnsi="Arial" w:cs="Arial"/>
                <w:sz w:val="24"/>
                <w:szCs w:val="24"/>
              </w:rPr>
              <w:t>’</w:t>
            </w:r>
            <w:r w:rsidRPr="00E52F33">
              <w:rPr>
                <w:rFonts w:ascii="Arial" w:hAnsi="Arial" w:cs="Arial"/>
                <w:sz w:val="24"/>
                <w:szCs w:val="24"/>
              </w:rPr>
              <w:t xml:space="preserve"> can be used.</w:t>
            </w:r>
          </w:p>
        </w:tc>
        <w:tc>
          <w:tcPr>
            <w:tcW w:w="614" w:type="dxa"/>
            <w:vAlign w:val="center"/>
          </w:tcPr>
          <w:p w14:paraId="2B4B2118"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Y</w:t>
            </w:r>
          </w:p>
        </w:tc>
        <w:tc>
          <w:tcPr>
            <w:tcW w:w="614" w:type="dxa"/>
            <w:gridSpan w:val="3"/>
            <w:vAlign w:val="center"/>
          </w:tcPr>
          <w:p w14:paraId="7C415C86"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N</w:t>
            </w:r>
          </w:p>
        </w:tc>
        <w:tc>
          <w:tcPr>
            <w:tcW w:w="927" w:type="dxa"/>
            <w:gridSpan w:val="2"/>
            <w:vAlign w:val="center"/>
          </w:tcPr>
          <w:p w14:paraId="72877378" w14:textId="77777777" w:rsidR="0035745B" w:rsidRPr="00E52F33" w:rsidRDefault="0035745B"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N/A</w:t>
            </w:r>
          </w:p>
        </w:tc>
        <w:tc>
          <w:tcPr>
            <w:tcW w:w="2443" w:type="dxa"/>
          </w:tcPr>
          <w:p w14:paraId="5165A6EC" w14:textId="77777777" w:rsidR="0035745B" w:rsidRPr="00E52F33" w:rsidRDefault="0035745B" w:rsidP="00E52F33">
            <w:pPr>
              <w:spacing w:before="120" w:after="120"/>
              <w:rPr>
                <w:rFonts w:ascii="Arial" w:hAnsi="Arial" w:cs="Arial"/>
                <w:sz w:val="24"/>
                <w:szCs w:val="24"/>
              </w:rPr>
            </w:pPr>
          </w:p>
        </w:tc>
      </w:tr>
    </w:tbl>
    <w:p w14:paraId="73701B96" w14:textId="77777777" w:rsidR="0035745B" w:rsidRPr="00E52F33" w:rsidRDefault="0035745B" w:rsidP="00E52F33">
      <w:pPr>
        <w:spacing w:before="120" w:after="120"/>
        <w:rPr>
          <w:rFonts w:ascii="Arial" w:hAnsi="Arial" w:cs="Arial"/>
          <w:b/>
          <w:sz w:val="24"/>
          <w:szCs w:val="24"/>
        </w:rPr>
      </w:pPr>
    </w:p>
    <w:p w14:paraId="4040FA94" w14:textId="77777777" w:rsidR="00F60F06" w:rsidRPr="00E52F33" w:rsidRDefault="00F60F06" w:rsidP="00E52F33">
      <w:pPr>
        <w:spacing w:before="120" w:after="120"/>
        <w:rPr>
          <w:rFonts w:ascii="Arial" w:hAnsi="Arial" w:cs="Arial"/>
          <w:sz w:val="24"/>
          <w:szCs w:val="24"/>
        </w:rPr>
      </w:pPr>
    </w:p>
    <w:p w14:paraId="2B11DFC2" w14:textId="77777777" w:rsidR="00F60F06" w:rsidRPr="00E52F33" w:rsidRDefault="00F60F06" w:rsidP="00E52F33">
      <w:pPr>
        <w:spacing w:before="120" w:after="120"/>
        <w:rPr>
          <w:rFonts w:ascii="Arial" w:hAnsi="Arial" w:cs="Arial"/>
          <w:sz w:val="24"/>
          <w:szCs w:val="24"/>
        </w:rPr>
        <w:sectPr w:rsidR="00F60F06" w:rsidRPr="00E52F33" w:rsidSect="00446D26">
          <w:pgSz w:w="11906" w:h="16838"/>
          <w:pgMar w:top="1077" w:right="1440" w:bottom="1440" w:left="1440" w:header="708" w:footer="708" w:gutter="0"/>
          <w:pgBorders w:offsetFrom="page">
            <w:top w:val="single" w:sz="24" w:space="24" w:color="1F497D" w:themeColor="text2"/>
            <w:bottom w:val="single" w:sz="24" w:space="24" w:color="1F497D" w:themeColor="text2"/>
          </w:pgBorders>
          <w:cols w:space="708"/>
          <w:docGrid w:linePitch="360"/>
        </w:sectPr>
      </w:pPr>
    </w:p>
    <w:p w14:paraId="67C1EF50" w14:textId="20D29DEF" w:rsidR="00A526C4" w:rsidRPr="00E52F33" w:rsidRDefault="00702CD1" w:rsidP="00E52F33">
      <w:pPr>
        <w:spacing w:before="120" w:after="120"/>
        <w:rPr>
          <w:rFonts w:ascii="Arial" w:hAnsi="Arial" w:cs="Arial"/>
          <w:b/>
          <w:sz w:val="28"/>
          <w:szCs w:val="28"/>
        </w:rPr>
      </w:pPr>
      <w:r w:rsidRPr="00E52F33">
        <w:rPr>
          <w:rFonts w:ascii="Arial" w:hAnsi="Arial" w:cs="Arial"/>
          <w:b/>
          <w:sz w:val="28"/>
          <w:szCs w:val="28"/>
        </w:rPr>
        <w:lastRenderedPageBreak/>
        <w:t>6</w:t>
      </w:r>
      <w:r w:rsidR="006B4179" w:rsidRPr="00E52F33">
        <w:rPr>
          <w:rFonts w:ascii="Arial" w:hAnsi="Arial" w:cs="Arial"/>
          <w:b/>
          <w:sz w:val="28"/>
          <w:szCs w:val="28"/>
        </w:rPr>
        <w:t xml:space="preserve">.0 </w:t>
      </w:r>
      <w:r w:rsidR="009C6D48" w:rsidRPr="00E52F33">
        <w:rPr>
          <w:rFonts w:ascii="Arial" w:hAnsi="Arial" w:cs="Arial"/>
          <w:b/>
          <w:sz w:val="28"/>
          <w:szCs w:val="28"/>
        </w:rPr>
        <w:t xml:space="preserve">Privacy, </w:t>
      </w:r>
      <w:r w:rsidR="009F3416" w:rsidRPr="00E52F33">
        <w:rPr>
          <w:rFonts w:ascii="Arial" w:hAnsi="Arial" w:cs="Arial"/>
          <w:b/>
          <w:sz w:val="28"/>
          <w:szCs w:val="28"/>
        </w:rPr>
        <w:t>Dignity</w:t>
      </w:r>
      <w:r w:rsidR="009C6D48" w:rsidRPr="00E52F33">
        <w:rPr>
          <w:rFonts w:ascii="Arial" w:hAnsi="Arial" w:cs="Arial"/>
          <w:b/>
          <w:sz w:val="28"/>
          <w:szCs w:val="28"/>
        </w:rPr>
        <w:t xml:space="preserve"> and Wellbeing</w:t>
      </w:r>
    </w:p>
    <w:tbl>
      <w:tblPr>
        <w:tblStyle w:val="TableGrid"/>
        <w:tblW w:w="9242" w:type="dxa"/>
        <w:tblLayout w:type="fixed"/>
        <w:tblLook w:val="04A0" w:firstRow="1" w:lastRow="0" w:firstColumn="1" w:lastColumn="0" w:noHBand="0" w:noVBand="1"/>
      </w:tblPr>
      <w:tblGrid>
        <w:gridCol w:w="4596"/>
        <w:gridCol w:w="583"/>
        <w:gridCol w:w="57"/>
        <w:gridCol w:w="234"/>
        <w:gridCol w:w="25"/>
        <w:gridCol w:w="29"/>
        <w:gridCol w:w="238"/>
        <w:gridCol w:w="114"/>
        <w:gridCol w:w="640"/>
        <w:gridCol w:w="8"/>
        <w:gridCol w:w="2718"/>
      </w:tblGrid>
      <w:tr w:rsidR="00206BF3" w:rsidRPr="00E52F33" w14:paraId="079246D5" w14:textId="77777777" w:rsidTr="00702CD1">
        <w:trPr>
          <w:tblHeader/>
        </w:trPr>
        <w:tc>
          <w:tcPr>
            <w:tcW w:w="4596" w:type="dxa"/>
            <w:shd w:val="clear" w:color="auto" w:fill="A6A6A6" w:themeFill="background1" w:themeFillShade="A6"/>
            <w:vAlign w:val="center"/>
          </w:tcPr>
          <w:p w14:paraId="1606C81A" w14:textId="77777777" w:rsidR="0022731C" w:rsidRPr="00E52F33" w:rsidRDefault="0022731C" w:rsidP="00E52F33">
            <w:pPr>
              <w:spacing w:before="120" w:after="120"/>
              <w:rPr>
                <w:rFonts w:ascii="Arial" w:hAnsi="Arial" w:cs="Arial"/>
                <w:b/>
                <w:color w:val="FFFFFF" w:themeColor="background1"/>
                <w:sz w:val="24"/>
                <w:szCs w:val="24"/>
              </w:rPr>
            </w:pPr>
            <w:r w:rsidRPr="00E52F33">
              <w:rPr>
                <w:rFonts w:ascii="Arial" w:hAnsi="Arial" w:cs="Arial"/>
                <w:b/>
                <w:color w:val="FFFFFF" w:themeColor="background1"/>
                <w:sz w:val="24"/>
                <w:szCs w:val="24"/>
              </w:rPr>
              <w:t>Question</w:t>
            </w:r>
          </w:p>
        </w:tc>
        <w:tc>
          <w:tcPr>
            <w:tcW w:w="1928" w:type="dxa"/>
            <w:gridSpan w:val="9"/>
            <w:shd w:val="clear" w:color="auto" w:fill="A6A6A6" w:themeFill="background1" w:themeFillShade="A6"/>
            <w:vAlign w:val="center"/>
          </w:tcPr>
          <w:p w14:paraId="1D374079" w14:textId="77777777" w:rsidR="0022731C" w:rsidRPr="00E52F33" w:rsidRDefault="0022731C" w:rsidP="00E52F33">
            <w:pPr>
              <w:spacing w:before="120" w:after="120"/>
              <w:jc w:val="center"/>
              <w:rPr>
                <w:rFonts w:ascii="Arial" w:hAnsi="Arial" w:cs="Arial"/>
                <w:b/>
                <w:color w:val="FFFFFF" w:themeColor="background1"/>
                <w:sz w:val="24"/>
                <w:szCs w:val="24"/>
              </w:rPr>
            </w:pPr>
            <w:r w:rsidRPr="00E52F33">
              <w:rPr>
                <w:rFonts w:ascii="Arial" w:hAnsi="Arial" w:cs="Arial"/>
                <w:b/>
                <w:color w:val="FFFFFF" w:themeColor="background1"/>
                <w:sz w:val="24"/>
                <w:szCs w:val="24"/>
              </w:rPr>
              <w:t>Answer</w:t>
            </w:r>
          </w:p>
        </w:tc>
        <w:tc>
          <w:tcPr>
            <w:tcW w:w="2718" w:type="dxa"/>
            <w:shd w:val="clear" w:color="auto" w:fill="A6A6A6" w:themeFill="background1" w:themeFillShade="A6"/>
            <w:vAlign w:val="center"/>
          </w:tcPr>
          <w:p w14:paraId="6BB1302E" w14:textId="77777777" w:rsidR="0022731C" w:rsidRPr="00E52F33" w:rsidRDefault="0022731C" w:rsidP="00E52F33">
            <w:pPr>
              <w:spacing w:before="120" w:after="120"/>
              <w:jc w:val="center"/>
              <w:rPr>
                <w:rFonts w:ascii="Arial" w:hAnsi="Arial" w:cs="Arial"/>
                <w:b/>
                <w:color w:val="FFFFFF" w:themeColor="background1"/>
                <w:sz w:val="24"/>
                <w:szCs w:val="24"/>
              </w:rPr>
            </w:pPr>
            <w:r w:rsidRPr="00E52F33">
              <w:rPr>
                <w:rFonts w:ascii="Arial" w:hAnsi="Arial" w:cs="Arial"/>
                <w:b/>
                <w:color w:val="FFFFFF" w:themeColor="background1"/>
                <w:sz w:val="24"/>
                <w:szCs w:val="24"/>
              </w:rPr>
              <w:t>Reason for Failure / Comments</w:t>
            </w:r>
          </w:p>
        </w:tc>
      </w:tr>
      <w:tr w:rsidR="001A0EBF" w:rsidRPr="00E52F33" w14:paraId="414D1707" w14:textId="77777777" w:rsidTr="00702CD1">
        <w:tc>
          <w:tcPr>
            <w:tcW w:w="9242" w:type="dxa"/>
            <w:gridSpan w:val="11"/>
            <w:shd w:val="clear" w:color="auto" w:fill="D9D9D9" w:themeFill="background1" w:themeFillShade="D9"/>
            <w:vAlign w:val="center"/>
          </w:tcPr>
          <w:p w14:paraId="11B3FF12" w14:textId="77777777" w:rsidR="001A0EBF" w:rsidRPr="00E52F33" w:rsidRDefault="001A0EBF" w:rsidP="00E52F33">
            <w:pPr>
              <w:spacing w:before="120" w:after="120"/>
              <w:rPr>
                <w:rFonts w:ascii="Arial" w:hAnsi="Arial" w:cs="Arial"/>
                <w:b/>
                <w:color w:val="1F497D" w:themeColor="text2"/>
                <w:sz w:val="24"/>
                <w:szCs w:val="24"/>
              </w:rPr>
            </w:pPr>
            <w:r w:rsidRPr="00E52F33">
              <w:rPr>
                <w:rFonts w:ascii="Arial" w:hAnsi="Arial" w:cs="Arial"/>
                <w:b/>
                <w:color w:val="1F497D" w:themeColor="text2"/>
                <w:sz w:val="24"/>
                <w:szCs w:val="24"/>
              </w:rPr>
              <w:t>Answer for wards only</w:t>
            </w:r>
          </w:p>
        </w:tc>
      </w:tr>
      <w:tr w:rsidR="00B04B9B" w:rsidRPr="00E52F33" w14:paraId="6AE88684" w14:textId="77777777" w:rsidTr="00BB04BF">
        <w:tc>
          <w:tcPr>
            <w:tcW w:w="4596" w:type="dxa"/>
          </w:tcPr>
          <w:p w14:paraId="457937F1" w14:textId="59CA47B7" w:rsidR="00B04B9B" w:rsidRPr="00E52F33" w:rsidRDefault="00B04B9B" w:rsidP="00E52F33">
            <w:pPr>
              <w:spacing w:before="120" w:after="120"/>
              <w:rPr>
                <w:rFonts w:ascii="Arial" w:hAnsi="Arial" w:cs="Arial"/>
                <w:sz w:val="24"/>
                <w:szCs w:val="24"/>
              </w:rPr>
            </w:pPr>
            <w:r w:rsidRPr="00E52F33">
              <w:rPr>
                <w:rFonts w:ascii="Arial" w:hAnsi="Arial" w:cs="Arial"/>
                <w:sz w:val="24"/>
                <w:szCs w:val="24"/>
              </w:rPr>
              <w:t>Are all rooms on the ward for single occupancy with en-suite bath/shower and toilet facilities?</w:t>
            </w:r>
          </w:p>
          <w:p w14:paraId="5663EE91" w14:textId="54334BFE" w:rsidR="00B04B9B" w:rsidRPr="00E52F33" w:rsidRDefault="00B04B9B" w:rsidP="00E52F33">
            <w:pPr>
              <w:spacing w:before="120" w:after="120"/>
              <w:rPr>
                <w:rFonts w:ascii="Arial" w:hAnsi="Arial" w:cs="Arial"/>
                <w:sz w:val="24"/>
                <w:szCs w:val="24"/>
              </w:rPr>
            </w:pPr>
            <w:r w:rsidRPr="00E52F33">
              <w:rPr>
                <w:rFonts w:ascii="Arial" w:hAnsi="Arial" w:cs="Arial"/>
                <w:b/>
                <w:sz w:val="24"/>
                <w:szCs w:val="24"/>
              </w:rPr>
              <w:t>Note:</w:t>
            </w:r>
            <w:r w:rsidRPr="00E52F33">
              <w:rPr>
                <w:rFonts w:ascii="Arial" w:hAnsi="Arial" w:cs="Arial"/>
                <w:sz w:val="24"/>
                <w:szCs w:val="24"/>
              </w:rPr>
              <w:t xml:space="preserve"> </w:t>
            </w:r>
            <w:r w:rsidR="004360F3" w:rsidRPr="00E52F33">
              <w:rPr>
                <w:rFonts w:ascii="Arial" w:hAnsi="Arial" w:cs="Arial"/>
                <w:sz w:val="24"/>
                <w:szCs w:val="24"/>
              </w:rPr>
              <w:t xml:space="preserve">To answer </w:t>
            </w:r>
            <w:r w:rsidR="00A56C3F">
              <w:rPr>
                <w:rFonts w:ascii="Arial" w:hAnsi="Arial" w:cs="Arial"/>
                <w:sz w:val="24"/>
                <w:szCs w:val="24"/>
              </w:rPr>
              <w:t>‘Yes’,</w:t>
            </w:r>
            <w:r w:rsidR="004360F3" w:rsidRPr="00E52F33">
              <w:rPr>
                <w:rFonts w:ascii="Arial" w:hAnsi="Arial" w:cs="Arial"/>
                <w:sz w:val="24"/>
                <w:szCs w:val="24"/>
              </w:rPr>
              <w:t xml:space="preserve"> both criteria should be met. </w:t>
            </w:r>
            <w:r w:rsidRPr="00E52F33">
              <w:rPr>
                <w:rFonts w:ascii="Arial" w:hAnsi="Arial" w:cs="Arial"/>
                <w:sz w:val="24"/>
                <w:szCs w:val="24"/>
              </w:rPr>
              <w:t xml:space="preserve">If </w:t>
            </w:r>
            <w:r w:rsidR="004360F3" w:rsidRPr="00E52F33">
              <w:rPr>
                <w:rFonts w:ascii="Arial" w:hAnsi="Arial" w:cs="Arial"/>
                <w:sz w:val="24"/>
                <w:szCs w:val="24"/>
              </w:rPr>
              <w:t>y</w:t>
            </w:r>
            <w:r w:rsidRPr="00E52F33">
              <w:rPr>
                <w:rFonts w:ascii="Arial" w:hAnsi="Arial" w:cs="Arial"/>
                <w:sz w:val="24"/>
                <w:szCs w:val="24"/>
              </w:rPr>
              <w:t xml:space="preserve">es, the questions marked with * below </w:t>
            </w:r>
            <w:r w:rsidR="004360F3" w:rsidRPr="00E52F33">
              <w:rPr>
                <w:rFonts w:ascii="Arial" w:hAnsi="Arial" w:cs="Arial"/>
                <w:sz w:val="24"/>
                <w:szCs w:val="24"/>
              </w:rPr>
              <w:t>can be ignored</w:t>
            </w:r>
            <w:r w:rsidRPr="00E52F33">
              <w:rPr>
                <w:rFonts w:ascii="Arial" w:hAnsi="Arial" w:cs="Arial"/>
                <w:sz w:val="24"/>
                <w:szCs w:val="24"/>
              </w:rPr>
              <w:t>.</w:t>
            </w:r>
          </w:p>
        </w:tc>
        <w:tc>
          <w:tcPr>
            <w:tcW w:w="874" w:type="dxa"/>
            <w:gridSpan w:val="3"/>
            <w:vAlign w:val="center"/>
          </w:tcPr>
          <w:p w14:paraId="52C41E98" w14:textId="77777777" w:rsidR="00B04B9B" w:rsidRPr="00E52F33" w:rsidRDefault="00B04B9B"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Y</w:t>
            </w:r>
          </w:p>
        </w:tc>
        <w:tc>
          <w:tcPr>
            <w:tcW w:w="1046" w:type="dxa"/>
            <w:gridSpan w:val="5"/>
            <w:vAlign w:val="center"/>
          </w:tcPr>
          <w:p w14:paraId="48D698F7" w14:textId="77777777" w:rsidR="00B04B9B" w:rsidRPr="00E52F33" w:rsidRDefault="00B04B9B"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N</w:t>
            </w:r>
          </w:p>
        </w:tc>
        <w:tc>
          <w:tcPr>
            <w:tcW w:w="2726" w:type="dxa"/>
            <w:gridSpan w:val="2"/>
            <w:vAlign w:val="center"/>
          </w:tcPr>
          <w:p w14:paraId="6BB71D36" w14:textId="77777777" w:rsidR="00B04B9B" w:rsidRPr="00E52F33" w:rsidRDefault="00B04B9B" w:rsidP="00E52F33">
            <w:pPr>
              <w:spacing w:before="120" w:after="120"/>
              <w:jc w:val="center"/>
              <w:rPr>
                <w:rFonts w:ascii="Arial" w:hAnsi="Arial" w:cs="Arial"/>
                <w:b/>
                <w:color w:val="1F497D" w:themeColor="text2"/>
                <w:sz w:val="24"/>
                <w:szCs w:val="24"/>
              </w:rPr>
            </w:pPr>
          </w:p>
        </w:tc>
      </w:tr>
      <w:tr w:rsidR="00702CD1" w:rsidRPr="00E52F33" w14:paraId="456A2089" w14:textId="77777777" w:rsidTr="00BB04BF">
        <w:tc>
          <w:tcPr>
            <w:tcW w:w="4596" w:type="dxa"/>
            <w:vAlign w:val="center"/>
          </w:tcPr>
          <w:p w14:paraId="19BB44ED" w14:textId="77777777" w:rsidR="00702CD1" w:rsidRPr="00E52F33" w:rsidRDefault="00702CD1" w:rsidP="00E52F33">
            <w:pPr>
              <w:spacing w:before="120" w:after="120"/>
              <w:rPr>
                <w:rFonts w:ascii="Arial" w:hAnsi="Arial" w:cs="Arial"/>
                <w:sz w:val="24"/>
                <w:szCs w:val="24"/>
              </w:rPr>
            </w:pPr>
            <w:r w:rsidRPr="00E52F33">
              <w:rPr>
                <w:rFonts w:ascii="Arial" w:hAnsi="Arial" w:cs="Arial"/>
                <w:sz w:val="24"/>
                <w:szCs w:val="24"/>
              </w:rPr>
              <w:t>*Are toilets and bathrooms for single-sex use and do they have appropriate signs?</w:t>
            </w:r>
          </w:p>
          <w:p w14:paraId="4CC90E1C" w14:textId="251B749F" w:rsidR="00702CD1" w:rsidRPr="00E52F33" w:rsidRDefault="00702CD1" w:rsidP="00E52F33">
            <w:pPr>
              <w:spacing w:before="120" w:after="120"/>
              <w:rPr>
                <w:rFonts w:ascii="Arial" w:hAnsi="Arial" w:cs="Arial"/>
                <w:sz w:val="24"/>
                <w:szCs w:val="24"/>
              </w:rPr>
            </w:pPr>
            <w:r w:rsidRPr="00E52F33">
              <w:rPr>
                <w:rFonts w:ascii="Arial" w:hAnsi="Arial" w:cs="Arial"/>
                <w:b/>
                <w:sz w:val="24"/>
                <w:szCs w:val="24"/>
              </w:rPr>
              <w:t>Note:</w:t>
            </w:r>
            <w:r w:rsidRPr="00E52F33">
              <w:rPr>
                <w:rFonts w:ascii="Arial" w:hAnsi="Arial" w:cs="Arial"/>
                <w:sz w:val="24"/>
                <w:szCs w:val="24"/>
              </w:rPr>
              <w:t xml:space="preserve"> Interchangeable signs which can be used to identify a toilet at any given time for male or female use are acceptable. In very limited circumstances where identification of a toilet for male or female use only is not in the patient’s interests (</w:t>
            </w:r>
            <w:r w:rsidR="00125D73" w:rsidRPr="00E52F33">
              <w:rPr>
                <w:rFonts w:ascii="Arial" w:hAnsi="Arial" w:cs="Arial"/>
                <w:sz w:val="24"/>
                <w:szCs w:val="24"/>
              </w:rPr>
              <w:t>e.g.</w:t>
            </w:r>
            <w:r w:rsidR="00A56C3F">
              <w:rPr>
                <w:rFonts w:ascii="Arial" w:hAnsi="Arial" w:cs="Arial"/>
                <w:sz w:val="24"/>
                <w:szCs w:val="24"/>
              </w:rPr>
              <w:t>,</w:t>
            </w:r>
            <w:r w:rsidRPr="00E52F33">
              <w:rPr>
                <w:rFonts w:ascii="Arial" w:hAnsi="Arial" w:cs="Arial"/>
                <w:sz w:val="24"/>
                <w:szCs w:val="24"/>
              </w:rPr>
              <w:t xml:space="preserve"> in gender re-assignment units) </w:t>
            </w:r>
            <w:r w:rsidR="00116FE1">
              <w:rPr>
                <w:rFonts w:ascii="Arial" w:hAnsi="Arial" w:cs="Arial"/>
                <w:sz w:val="24"/>
                <w:szCs w:val="24"/>
              </w:rPr>
              <w:t>‘</w:t>
            </w:r>
            <w:r w:rsidRPr="00E52F33">
              <w:rPr>
                <w:rFonts w:ascii="Arial" w:hAnsi="Arial" w:cs="Arial"/>
                <w:sz w:val="24"/>
                <w:szCs w:val="24"/>
              </w:rPr>
              <w:t>N/A</w:t>
            </w:r>
            <w:r w:rsidR="00116FE1">
              <w:rPr>
                <w:rFonts w:ascii="Arial" w:hAnsi="Arial" w:cs="Arial"/>
                <w:sz w:val="24"/>
                <w:szCs w:val="24"/>
              </w:rPr>
              <w:t>’</w:t>
            </w:r>
            <w:r w:rsidRPr="00E52F33">
              <w:rPr>
                <w:rFonts w:ascii="Arial" w:hAnsi="Arial" w:cs="Arial"/>
                <w:sz w:val="24"/>
                <w:szCs w:val="24"/>
              </w:rPr>
              <w:t xml:space="preserve"> may be selected.</w:t>
            </w:r>
          </w:p>
        </w:tc>
        <w:tc>
          <w:tcPr>
            <w:tcW w:w="583" w:type="dxa"/>
            <w:vAlign w:val="center"/>
          </w:tcPr>
          <w:p w14:paraId="4E810022" w14:textId="45EEEA19" w:rsidR="00702CD1" w:rsidRPr="00E52F33" w:rsidRDefault="00702CD1"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Y</w:t>
            </w:r>
          </w:p>
        </w:tc>
        <w:tc>
          <w:tcPr>
            <w:tcW w:w="583" w:type="dxa"/>
            <w:gridSpan w:val="5"/>
            <w:vAlign w:val="center"/>
          </w:tcPr>
          <w:p w14:paraId="7C2264C6" w14:textId="673F68BB" w:rsidR="00702CD1" w:rsidRPr="00E52F33" w:rsidRDefault="00702CD1"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N</w:t>
            </w:r>
          </w:p>
        </w:tc>
        <w:tc>
          <w:tcPr>
            <w:tcW w:w="754" w:type="dxa"/>
            <w:gridSpan w:val="2"/>
            <w:vAlign w:val="center"/>
          </w:tcPr>
          <w:p w14:paraId="25270885" w14:textId="1AF0BE8E" w:rsidR="00702CD1" w:rsidRPr="00E52F33" w:rsidRDefault="00702CD1"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N/A</w:t>
            </w:r>
          </w:p>
        </w:tc>
        <w:tc>
          <w:tcPr>
            <w:tcW w:w="2726" w:type="dxa"/>
            <w:gridSpan w:val="2"/>
            <w:vAlign w:val="center"/>
          </w:tcPr>
          <w:p w14:paraId="657E9D6C" w14:textId="77777777" w:rsidR="00702CD1" w:rsidRPr="00E52F33" w:rsidRDefault="00702CD1" w:rsidP="00E52F33">
            <w:pPr>
              <w:spacing w:before="120" w:after="120"/>
              <w:jc w:val="center"/>
              <w:rPr>
                <w:rFonts w:ascii="Arial" w:hAnsi="Arial" w:cs="Arial"/>
                <w:b/>
                <w:color w:val="1F497D" w:themeColor="text2"/>
                <w:sz w:val="24"/>
                <w:szCs w:val="24"/>
              </w:rPr>
            </w:pPr>
          </w:p>
        </w:tc>
      </w:tr>
      <w:tr w:rsidR="004E4C84" w:rsidRPr="00E52F33" w14:paraId="746219E9" w14:textId="77777777" w:rsidTr="00986E19">
        <w:tc>
          <w:tcPr>
            <w:tcW w:w="4596" w:type="dxa"/>
            <w:vAlign w:val="center"/>
          </w:tcPr>
          <w:p w14:paraId="250A81FD" w14:textId="1EF02299" w:rsidR="004E4C84" w:rsidRPr="00E52F33" w:rsidRDefault="004E4C84" w:rsidP="00E52F33">
            <w:pPr>
              <w:spacing w:before="120" w:after="120"/>
              <w:rPr>
                <w:rFonts w:ascii="Arial" w:hAnsi="Arial" w:cs="Arial"/>
                <w:sz w:val="24"/>
                <w:szCs w:val="24"/>
              </w:rPr>
            </w:pPr>
            <w:r w:rsidRPr="00E52F33">
              <w:rPr>
                <w:rFonts w:ascii="Arial" w:hAnsi="Arial" w:cs="Arial"/>
                <w:sz w:val="24"/>
                <w:szCs w:val="24"/>
              </w:rPr>
              <w:t xml:space="preserve">*If the bath/shower on the ward is visible when the door is open, is the privacy of patients protected when using the bath or shower rooms, i.e. with a lockable door or privacy curtains? </w:t>
            </w:r>
          </w:p>
          <w:p w14:paraId="23B799B1" w14:textId="546F832D" w:rsidR="004E4C84" w:rsidRPr="00E52F33" w:rsidRDefault="004E4C84" w:rsidP="00E52F33">
            <w:pPr>
              <w:spacing w:before="120" w:after="120"/>
              <w:rPr>
                <w:rFonts w:ascii="Arial" w:hAnsi="Arial" w:cs="Arial"/>
                <w:sz w:val="24"/>
                <w:szCs w:val="24"/>
              </w:rPr>
            </w:pPr>
            <w:r w:rsidRPr="00E52F33">
              <w:rPr>
                <w:rFonts w:ascii="Arial" w:hAnsi="Arial" w:cs="Arial"/>
                <w:b/>
                <w:sz w:val="24"/>
                <w:szCs w:val="24"/>
              </w:rPr>
              <w:t>Note:</w:t>
            </w:r>
            <w:r w:rsidRPr="00E52F33">
              <w:rPr>
                <w:rFonts w:ascii="Arial" w:hAnsi="Arial" w:cs="Arial"/>
                <w:sz w:val="24"/>
                <w:szCs w:val="24"/>
              </w:rPr>
              <w:t xml:space="preserve"> </w:t>
            </w:r>
            <w:r w:rsidR="002323EB">
              <w:rPr>
                <w:rFonts w:ascii="Arial" w:hAnsi="Arial" w:cs="Arial"/>
                <w:sz w:val="24"/>
                <w:szCs w:val="24"/>
              </w:rPr>
              <w:t>‘</w:t>
            </w:r>
            <w:r w:rsidRPr="00E52F33">
              <w:rPr>
                <w:rFonts w:ascii="Arial" w:hAnsi="Arial" w:cs="Arial"/>
                <w:sz w:val="24"/>
                <w:szCs w:val="24"/>
              </w:rPr>
              <w:t>Yes</w:t>
            </w:r>
            <w:r w:rsidR="002323EB">
              <w:rPr>
                <w:rFonts w:ascii="Arial" w:hAnsi="Arial" w:cs="Arial"/>
                <w:sz w:val="24"/>
                <w:szCs w:val="24"/>
              </w:rPr>
              <w:t>’</w:t>
            </w:r>
            <w:r w:rsidRPr="00E52F33">
              <w:rPr>
                <w:rFonts w:ascii="Arial" w:hAnsi="Arial" w:cs="Arial"/>
                <w:sz w:val="24"/>
                <w:szCs w:val="24"/>
              </w:rPr>
              <w:t xml:space="preserve"> should be answered if the privacy of patients can be protected; this includes those circumstances where for patient safety risk it would not be appropriate for doors to be shut or curtains to be drawn.</w:t>
            </w:r>
          </w:p>
        </w:tc>
        <w:tc>
          <w:tcPr>
            <w:tcW w:w="928" w:type="dxa"/>
            <w:gridSpan w:val="5"/>
            <w:vAlign w:val="center"/>
          </w:tcPr>
          <w:p w14:paraId="30D47F6E" w14:textId="350C4D60" w:rsidR="004E4C84" w:rsidRPr="00E52F33" w:rsidRDefault="004E4C84"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Y</w:t>
            </w:r>
          </w:p>
        </w:tc>
        <w:tc>
          <w:tcPr>
            <w:tcW w:w="992" w:type="dxa"/>
            <w:gridSpan w:val="3"/>
            <w:vAlign w:val="center"/>
          </w:tcPr>
          <w:p w14:paraId="0C55136E" w14:textId="48EC8391" w:rsidR="004E4C84" w:rsidRPr="00E52F33" w:rsidRDefault="004E4C84"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N</w:t>
            </w:r>
          </w:p>
        </w:tc>
        <w:tc>
          <w:tcPr>
            <w:tcW w:w="2726" w:type="dxa"/>
            <w:gridSpan w:val="2"/>
            <w:vAlign w:val="center"/>
          </w:tcPr>
          <w:p w14:paraId="36D7158A" w14:textId="4E496AA3" w:rsidR="004E4C84" w:rsidRPr="00E52F33" w:rsidRDefault="004E4C84" w:rsidP="00E52F33">
            <w:pPr>
              <w:spacing w:before="120" w:after="120"/>
              <w:jc w:val="center"/>
              <w:rPr>
                <w:rFonts w:ascii="Arial" w:hAnsi="Arial" w:cs="Arial"/>
                <w:color w:val="1F497D" w:themeColor="text2"/>
                <w:sz w:val="24"/>
                <w:szCs w:val="24"/>
              </w:rPr>
            </w:pPr>
          </w:p>
        </w:tc>
      </w:tr>
      <w:tr w:rsidR="00E20987" w:rsidRPr="00E52F33" w14:paraId="5DD8F16C" w14:textId="77777777" w:rsidTr="00E20987">
        <w:tc>
          <w:tcPr>
            <w:tcW w:w="4596" w:type="dxa"/>
            <w:vAlign w:val="center"/>
          </w:tcPr>
          <w:p w14:paraId="7288E41F" w14:textId="1099F29C" w:rsidR="00E20987" w:rsidRPr="00E52F33" w:rsidRDefault="00E20987" w:rsidP="00E52F33">
            <w:pPr>
              <w:spacing w:before="120" w:after="120"/>
              <w:rPr>
                <w:rFonts w:ascii="Arial" w:hAnsi="Arial" w:cs="Arial"/>
                <w:sz w:val="24"/>
                <w:szCs w:val="24"/>
              </w:rPr>
            </w:pPr>
            <w:r w:rsidRPr="00E52F33">
              <w:rPr>
                <w:rFonts w:ascii="Arial" w:hAnsi="Arial" w:cs="Arial"/>
                <w:sz w:val="24"/>
                <w:szCs w:val="24"/>
              </w:rPr>
              <w:t>To protect privacy and dignity</w:t>
            </w:r>
            <w:r w:rsidR="002323EB">
              <w:rPr>
                <w:rFonts w:ascii="Arial" w:hAnsi="Arial" w:cs="Arial"/>
                <w:sz w:val="24"/>
                <w:szCs w:val="24"/>
              </w:rPr>
              <w:t>,</w:t>
            </w:r>
            <w:r w:rsidRPr="00E52F33">
              <w:rPr>
                <w:rFonts w:ascii="Arial" w:hAnsi="Arial" w:cs="Arial"/>
                <w:sz w:val="24"/>
                <w:szCs w:val="24"/>
              </w:rPr>
              <w:t xml:space="preserve"> do all patients have either single rooms or suitable curtains that provide a private space when closed? </w:t>
            </w:r>
          </w:p>
        </w:tc>
        <w:tc>
          <w:tcPr>
            <w:tcW w:w="899" w:type="dxa"/>
            <w:gridSpan w:val="4"/>
            <w:vAlign w:val="center"/>
          </w:tcPr>
          <w:p w14:paraId="75BEE0E0" w14:textId="2B6876D2" w:rsidR="00E20987" w:rsidRPr="00E52F33" w:rsidRDefault="00E20987"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Y</w:t>
            </w:r>
          </w:p>
        </w:tc>
        <w:tc>
          <w:tcPr>
            <w:tcW w:w="1021" w:type="dxa"/>
            <w:gridSpan w:val="4"/>
            <w:vAlign w:val="center"/>
          </w:tcPr>
          <w:p w14:paraId="266D77A8" w14:textId="309B2540" w:rsidR="00E20987" w:rsidRPr="00E52F33" w:rsidRDefault="00E20987"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N</w:t>
            </w:r>
          </w:p>
        </w:tc>
        <w:tc>
          <w:tcPr>
            <w:tcW w:w="2726" w:type="dxa"/>
            <w:gridSpan w:val="2"/>
            <w:vAlign w:val="center"/>
          </w:tcPr>
          <w:p w14:paraId="50942193" w14:textId="5E3E0679" w:rsidR="00E20987" w:rsidRPr="00E52F33" w:rsidRDefault="00E20987" w:rsidP="00E52F33">
            <w:pPr>
              <w:spacing w:before="120" w:after="120"/>
              <w:jc w:val="center"/>
              <w:rPr>
                <w:rFonts w:ascii="Arial" w:hAnsi="Arial" w:cs="Arial"/>
                <w:color w:val="1F497D" w:themeColor="text2"/>
                <w:sz w:val="24"/>
                <w:szCs w:val="24"/>
              </w:rPr>
            </w:pPr>
          </w:p>
        </w:tc>
      </w:tr>
      <w:tr w:rsidR="00E20987" w:rsidRPr="00E52F33" w14:paraId="7D8C23B5" w14:textId="77777777" w:rsidTr="00E20987">
        <w:tc>
          <w:tcPr>
            <w:tcW w:w="4596" w:type="dxa"/>
            <w:vAlign w:val="center"/>
          </w:tcPr>
          <w:p w14:paraId="6DDAB590" w14:textId="2C54DA5A" w:rsidR="00E20987" w:rsidRPr="00E52F33" w:rsidRDefault="00E20987" w:rsidP="00E52F33">
            <w:pPr>
              <w:spacing w:before="120" w:after="120"/>
              <w:rPr>
                <w:rFonts w:ascii="Arial" w:hAnsi="Arial" w:cs="Arial"/>
                <w:sz w:val="24"/>
                <w:szCs w:val="24"/>
              </w:rPr>
            </w:pPr>
            <w:r w:rsidRPr="00E52F33">
              <w:rPr>
                <w:rFonts w:ascii="Arial" w:hAnsi="Arial" w:cs="Arial"/>
                <w:sz w:val="24"/>
                <w:szCs w:val="24"/>
              </w:rPr>
              <w:t xml:space="preserve">Do patients have enough space between and around their beds to move around easily, either on a ward or in a single room? </w:t>
            </w:r>
          </w:p>
        </w:tc>
        <w:tc>
          <w:tcPr>
            <w:tcW w:w="899" w:type="dxa"/>
            <w:gridSpan w:val="4"/>
            <w:vAlign w:val="center"/>
          </w:tcPr>
          <w:p w14:paraId="7B3D3248" w14:textId="4AF0C7A4" w:rsidR="00E20987" w:rsidRPr="00E52F33" w:rsidRDefault="00E20987"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Y</w:t>
            </w:r>
          </w:p>
        </w:tc>
        <w:tc>
          <w:tcPr>
            <w:tcW w:w="1021" w:type="dxa"/>
            <w:gridSpan w:val="4"/>
            <w:vAlign w:val="center"/>
          </w:tcPr>
          <w:p w14:paraId="57640FC7" w14:textId="1227ABAF" w:rsidR="00E20987" w:rsidRPr="00E52F33" w:rsidRDefault="00E20987"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N</w:t>
            </w:r>
          </w:p>
        </w:tc>
        <w:tc>
          <w:tcPr>
            <w:tcW w:w="2726" w:type="dxa"/>
            <w:gridSpan w:val="2"/>
            <w:vAlign w:val="center"/>
          </w:tcPr>
          <w:p w14:paraId="34BE2487" w14:textId="16F20888" w:rsidR="00E20987" w:rsidRPr="00E52F33" w:rsidRDefault="00E20987" w:rsidP="00E52F33">
            <w:pPr>
              <w:spacing w:before="120" w:after="120"/>
              <w:jc w:val="center"/>
              <w:rPr>
                <w:rFonts w:ascii="Arial" w:hAnsi="Arial" w:cs="Arial"/>
                <w:b/>
                <w:color w:val="1F497D" w:themeColor="text2"/>
                <w:sz w:val="24"/>
                <w:szCs w:val="24"/>
              </w:rPr>
            </w:pPr>
          </w:p>
        </w:tc>
      </w:tr>
      <w:tr w:rsidR="00FF3C4E" w:rsidRPr="00E52F33" w14:paraId="582C89E6" w14:textId="77777777" w:rsidTr="007337C8">
        <w:tc>
          <w:tcPr>
            <w:tcW w:w="4596" w:type="dxa"/>
            <w:vAlign w:val="center"/>
          </w:tcPr>
          <w:p w14:paraId="4E9DD30C" w14:textId="77777777" w:rsidR="00FF3C4E" w:rsidRDefault="00FF3C4E" w:rsidP="00E52F33">
            <w:pPr>
              <w:spacing w:before="120" w:after="120"/>
              <w:rPr>
                <w:rFonts w:ascii="Arial" w:hAnsi="Arial" w:cs="Arial"/>
                <w:sz w:val="24"/>
                <w:szCs w:val="24"/>
              </w:rPr>
            </w:pPr>
            <w:r w:rsidRPr="00E52F33">
              <w:rPr>
                <w:rFonts w:ascii="Arial" w:hAnsi="Arial" w:cs="Arial"/>
                <w:sz w:val="24"/>
                <w:szCs w:val="24"/>
              </w:rPr>
              <w:t xml:space="preserve">Are wards designed so that no patient needs to pass through an area of the </w:t>
            </w:r>
            <w:r w:rsidRPr="00E52F33">
              <w:rPr>
                <w:rFonts w:ascii="Arial" w:hAnsi="Arial" w:cs="Arial"/>
                <w:sz w:val="24"/>
                <w:szCs w:val="24"/>
              </w:rPr>
              <w:lastRenderedPageBreak/>
              <w:t>opposite sex in order to access toilets, bathrooms or to leave the ward?</w:t>
            </w:r>
          </w:p>
          <w:p w14:paraId="629F4BC4" w14:textId="6B32BC9A" w:rsidR="00FF3C4E" w:rsidRPr="00E52F33" w:rsidRDefault="00FF3C4E" w:rsidP="00E52F33">
            <w:pPr>
              <w:spacing w:before="120" w:after="120"/>
              <w:rPr>
                <w:rFonts w:ascii="Arial" w:hAnsi="Arial" w:cs="Arial"/>
                <w:sz w:val="24"/>
                <w:szCs w:val="24"/>
              </w:rPr>
            </w:pPr>
            <w:r w:rsidRPr="00FF3C4E">
              <w:rPr>
                <w:rFonts w:ascii="Arial" w:hAnsi="Arial" w:cs="Arial"/>
                <w:b/>
                <w:bCs/>
                <w:sz w:val="24"/>
                <w:szCs w:val="24"/>
              </w:rPr>
              <w:t>Note:</w:t>
            </w:r>
            <w:r>
              <w:rPr>
                <w:rFonts w:ascii="Arial" w:hAnsi="Arial" w:cs="Arial"/>
                <w:sz w:val="24"/>
                <w:szCs w:val="24"/>
              </w:rPr>
              <w:t xml:space="preserve"> </w:t>
            </w:r>
            <w:r w:rsidR="00116FE1">
              <w:rPr>
                <w:rFonts w:ascii="Arial" w:hAnsi="Arial" w:cs="Arial"/>
                <w:sz w:val="24"/>
                <w:szCs w:val="24"/>
              </w:rPr>
              <w:t>‘</w:t>
            </w:r>
            <w:r w:rsidRPr="00FF3C4E">
              <w:rPr>
                <w:rFonts w:ascii="Arial" w:hAnsi="Arial" w:cs="Arial"/>
                <w:sz w:val="24"/>
                <w:szCs w:val="24"/>
              </w:rPr>
              <w:t>N/A</w:t>
            </w:r>
            <w:r w:rsidR="00116FE1">
              <w:rPr>
                <w:rFonts w:ascii="Arial" w:hAnsi="Arial" w:cs="Arial"/>
                <w:sz w:val="24"/>
                <w:szCs w:val="24"/>
              </w:rPr>
              <w:t>’</w:t>
            </w:r>
            <w:r w:rsidRPr="00FF3C4E">
              <w:rPr>
                <w:rFonts w:ascii="Arial" w:hAnsi="Arial" w:cs="Arial"/>
                <w:sz w:val="24"/>
                <w:szCs w:val="24"/>
              </w:rPr>
              <w:t xml:space="preserve"> option for paediatric wards.</w:t>
            </w:r>
          </w:p>
        </w:tc>
        <w:tc>
          <w:tcPr>
            <w:tcW w:w="640" w:type="dxa"/>
            <w:gridSpan w:val="2"/>
            <w:vAlign w:val="center"/>
          </w:tcPr>
          <w:p w14:paraId="2E155753" w14:textId="77777777" w:rsidR="00FF3C4E" w:rsidRPr="00E52F33" w:rsidRDefault="00FF3C4E"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lastRenderedPageBreak/>
              <w:t>Y</w:t>
            </w:r>
          </w:p>
        </w:tc>
        <w:tc>
          <w:tcPr>
            <w:tcW w:w="640" w:type="dxa"/>
            <w:gridSpan w:val="5"/>
            <w:vAlign w:val="center"/>
          </w:tcPr>
          <w:p w14:paraId="2DC58726" w14:textId="0DDE8EB4" w:rsidR="00FF3C4E" w:rsidRPr="00E52F33" w:rsidRDefault="00FF3C4E"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N</w:t>
            </w:r>
          </w:p>
        </w:tc>
        <w:tc>
          <w:tcPr>
            <w:tcW w:w="640" w:type="dxa"/>
            <w:vAlign w:val="center"/>
          </w:tcPr>
          <w:p w14:paraId="4181D3A9" w14:textId="6230814A" w:rsidR="00FF3C4E" w:rsidRPr="00E52F33" w:rsidRDefault="00FF3C4E" w:rsidP="00E52F33">
            <w:pPr>
              <w:spacing w:before="120" w:after="120"/>
              <w:jc w:val="center"/>
              <w:rPr>
                <w:rFonts w:ascii="Arial" w:hAnsi="Arial" w:cs="Arial"/>
                <w:color w:val="BFBFBF" w:themeColor="background1" w:themeShade="BF"/>
                <w:sz w:val="24"/>
                <w:szCs w:val="24"/>
              </w:rPr>
            </w:pPr>
            <w:r>
              <w:rPr>
                <w:rFonts w:ascii="Arial" w:hAnsi="Arial" w:cs="Arial"/>
                <w:color w:val="BFBFBF" w:themeColor="background1" w:themeShade="BF"/>
                <w:sz w:val="24"/>
                <w:szCs w:val="24"/>
              </w:rPr>
              <w:t>N/A</w:t>
            </w:r>
          </w:p>
        </w:tc>
        <w:tc>
          <w:tcPr>
            <w:tcW w:w="2726" w:type="dxa"/>
            <w:gridSpan w:val="2"/>
            <w:vAlign w:val="center"/>
          </w:tcPr>
          <w:p w14:paraId="2CA1D9C8" w14:textId="77777777" w:rsidR="00FF3C4E" w:rsidRPr="00E52F33" w:rsidRDefault="00FF3C4E" w:rsidP="00E52F33">
            <w:pPr>
              <w:spacing w:before="120" w:after="120"/>
              <w:jc w:val="center"/>
              <w:rPr>
                <w:rFonts w:ascii="Arial" w:hAnsi="Arial" w:cs="Arial"/>
                <w:b/>
                <w:color w:val="1F497D" w:themeColor="text2"/>
                <w:sz w:val="24"/>
                <w:szCs w:val="24"/>
              </w:rPr>
            </w:pPr>
          </w:p>
        </w:tc>
      </w:tr>
      <w:tr w:rsidR="00DC1691" w:rsidRPr="00E52F33" w14:paraId="7F2DB306" w14:textId="77777777" w:rsidTr="009514D3">
        <w:tc>
          <w:tcPr>
            <w:tcW w:w="4596" w:type="dxa"/>
            <w:vAlign w:val="center"/>
          </w:tcPr>
          <w:p w14:paraId="19C9B1BB" w14:textId="7A00F993" w:rsidR="00DC1691" w:rsidRDefault="00DC1691" w:rsidP="00E52F33">
            <w:pPr>
              <w:spacing w:before="120" w:after="120"/>
              <w:rPr>
                <w:rFonts w:ascii="Arial" w:hAnsi="Arial" w:cs="Arial"/>
                <w:sz w:val="24"/>
                <w:szCs w:val="24"/>
              </w:rPr>
            </w:pPr>
            <w:r w:rsidRPr="00E52F33">
              <w:rPr>
                <w:rFonts w:ascii="Arial" w:hAnsi="Arial" w:cs="Arial"/>
                <w:sz w:val="24"/>
                <w:szCs w:val="24"/>
              </w:rPr>
              <w:t>Is there a private room on the ward where patients can go for conversations</w:t>
            </w:r>
            <w:r w:rsidR="005C1965">
              <w:rPr>
                <w:rFonts w:ascii="Arial" w:hAnsi="Arial" w:cs="Arial"/>
                <w:sz w:val="24"/>
                <w:szCs w:val="24"/>
              </w:rPr>
              <w:t>?</w:t>
            </w:r>
            <w:r w:rsidRPr="00E52F33">
              <w:rPr>
                <w:rFonts w:ascii="Arial" w:hAnsi="Arial" w:cs="Arial"/>
                <w:sz w:val="24"/>
                <w:szCs w:val="24"/>
              </w:rPr>
              <w:t xml:space="preserve"> </w:t>
            </w:r>
          </w:p>
          <w:p w14:paraId="14B2F5F1" w14:textId="786B5278" w:rsidR="00DC1691" w:rsidRPr="00E52F33" w:rsidRDefault="00DC1691" w:rsidP="00E52F33">
            <w:pPr>
              <w:spacing w:before="120" w:after="120"/>
              <w:rPr>
                <w:rFonts w:ascii="Arial" w:hAnsi="Arial" w:cs="Arial"/>
                <w:sz w:val="24"/>
                <w:szCs w:val="24"/>
              </w:rPr>
            </w:pPr>
            <w:r w:rsidRPr="00DC1691">
              <w:rPr>
                <w:rFonts w:ascii="Arial" w:hAnsi="Arial" w:cs="Arial"/>
                <w:b/>
                <w:bCs/>
                <w:sz w:val="24"/>
                <w:szCs w:val="24"/>
              </w:rPr>
              <w:t>Note:</w:t>
            </w:r>
            <w:r>
              <w:rPr>
                <w:rFonts w:ascii="Arial" w:hAnsi="Arial" w:cs="Arial"/>
                <w:sz w:val="24"/>
                <w:szCs w:val="24"/>
              </w:rPr>
              <w:t xml:space="preserve"> </w:t>
            </w:r>
            <w:r w:rsidR="00116FE1">
              <w:rPr>
                <w:rFonts w:ascii="Arial" w:hAnsi="Arial" w:cs="Arial"/>
                <w:sz w:val="24"/>
                <w:szCs w:val="24"/>
              </w:rPr>
              <w:t>‘</w:t>
            </w:r>
            <w:r>
              <w:rPr>
                <w:rFonts w:ascii="Arial" w:hAnsi="Arial" w:cs="Arial"/>
                <w:sz w:val="24"/>
                <w:szCs w:val="24"/>
              </w:rPr>
              <w:t>N/A</w:t>
            </w:r>
            <w:r w:rsidR="00116FE1">
              <w:rPr>
                <w:rFonts w:ascii="Arial" w:hAnsi="Arial" w:cs="Arial"/>
                <w:sz w:val="24"/>
                <w:szCs w:val="24"/>
              </w:rPr>
              <w:t>’</w:t>
            </w:r>
            <w:r>
              <w:rPr>
                <w:rFonts w:ascii="Arial" w:hAnsi="Arial" w:cs="Arial"/>
                <w:sz w:val="24"/>
                <w:szCs w:val="24"/>
              </w:rPr>
              <w:t xml:space="preserve"> if all rooms on </w:t>
            </w:r>
            <w:r w:rsidR="005C1965">
              <w:rPr>
                <w:rFonts w:ascii="Arial" w:hAnsi="Arial" w:cs="Arial"/>
                <w:sz w:val="24"/>
                <w:szCs w:val="24"/>
              </w:rPr>
              <w:t xml:space="preserve">the </w:t>
            </w:r>
            <w:r>
              <w:rPr>
                <w:rFonts w:ascii="Arial" w:hAnsi="Arial" w:cs="Arial"/>
                <w:sz w:val="24"/>
                <w:szCs w:val="24"/>
              </w:rPr>
              <w:t>ward are for single occupancy</w:t>
            </w:r>
            <w:r w:rsidR="002323EB">
              <w:rPr>
                <w:rFonts w:ascii="Arial" w:hAnsi="Arial" w:cs="Arial"/>
                <w:sz w:val="24"/>
                <w:szCs w:val="24"/>
              </w:rPr>
              <w:t>.</w:t>
            </w:r>
          </w:p>
        </w:tc>
        <w:tc>
          <w:tcPr>
            <w:tcW w:w="640" w:type="dxa"/>
            <w:gridSpan w:val="2"/>
            <w:vAlign w:val="center"/>
          </w:tcPr>
          <w:p w14:paraId="20451121" w14:textId="77777777" w:rsidR="00DC1691" w:rsidRPr="00E52F33" w:rsidRDefault="00DC1691"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Y</w:t>
            </w:r>
          </w:p>
        </w:tc>
        <w:tc>
          <w:tcPr>
            <w:tcW w:w="640" w:type="dxa"/>
            <w:gridSpan w:val="5"/>
            <w:vAlign w:val="center"/>
          </w:tcPr>
          <w:p w14:paraId="5C355E3C" w14:textId="066D0AD4" w:rsidR="00DC1691" w:rsidRPr="00E52F33" w:rsidRDefault="00DC1691"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N</w:t>
            </w:r>
          </w:p>
        </w:tc>
        <w:tc>
          <w:tcPr>
            <w:tcW w:w="640" w:type="dxa"/>
            <w:vAlign w:val="center"/>
          </w:tcPr>
          <w:p w14:paraId="6660FAA2" w14:textId="15D006B8" w:rsidR="00DC1691" w:rsidRPr="00E52F33" w:rsidRDefault="00DC1691" w:rsidP="00E52F33">
            <w:pPr>
              <w:spacing w:before="120" w:after="120"/>
              <w:jc w:val="center"/>
              <w:rPr>
                <w:rFonts w:ascii="Arial" w:hAnsi="Arial" w:cs="Arial"/>
                <w:color w:val="BFBFBF" w:themeColor="background1" w:themeShade="BF"/>
                <w:sz w:val="24"/>
                <w:szCs w:val="24"/>
              </w:rPr>
            </w:pPr>
            <w:r>
              <w:rPr>
                <w:rFonts w:ascii="Arial" w:hAnsi="Arial" w:cs="Arial"/>
                <w:color w:val="BFBFBF" w:themeColor="background1" w:themeShade="BF"/>
                <w:sz w:val="24"/>
                <w:szCs w:val="24"/>
              </w:rPr>
              <w:t>N/A</w:t>
            </w:r>
          </w:p>
        </w:tc>
        <w:tc>
          <w:tcPr>
            <w:tcW w:w="2726" w:type="dxa"/>
            <w:gridSpan w:val="2"/>
            <w:vAlign w:val="center"/>
          </w:tcPr>
          <w:p w14:paraId="317C0DE4" w14:textId="77777777" w:rsidR="00DC1691" w:rsidRPr="00E52F33" w:rsidRDefault="00DC1691" w:rsidP="00E52F33">
            <w:pPr>
              <w:spacing w:before="120" w:after="120"/>
              <w:jc w:val="center"/>
              <w:rPr>
                <w:rFonts w:ascii="Arial" w:hAnsi="Arial" w:cs="Arial"/>
                <w:b/>
                <w:color w:val="1F497D" w:themeColor="text2"/>
                <w:sz w:val="24"/>
                <w:szCs w:val="24"/>
              </w:rPr>
            </w:pPr>
          </w:p>
        </w:tc>
      </w:tr>
      <w:tr w:rsidR="00020CBF" w:rsidRPr="00E52F33" w14:paraId="5E7F0399" w14:textId="77777777" w:rsidTr="00613271">
        <w:tc>
          <w:tcPr>
            <w:tcW w:w="4596" w:type="dxa"/>
            <w:vAlign w:val="center"/>
          </w:tcPr>
          <w:p w14:paraId="310CEB34" w14:textId="4F278337" w:rsidR="00776721" w:rsidRPr="00776721" w:rsidRDefault="00776721" w:rsidP="00E52F33">
            <w:pPr>
              <w:spacing w:before="120" w:after="120"/>
              <w:rPr>
                <w:rFonts w:ascii="Arial" w:hAnsi="Arial" w:cs="Arial"/>
                <w:sz w:val="24"/>
                <w:szCs w:val="24"/>
              </w:rPr>
            </w:pPr>
            <w:r w:rsidRPr="00776721">
              <w:rPr>
                <w:rFonts w:ascii="Arial" w:hAnsi="Arial" w:cs="Arial"/>
                <w:sz w:val="24"/>
                <w:szCs w:val="24"/>
              </w:rPr>
              <w:t>Is there a separate treatment room on or near the ward for minor procedures/wound dressing</w:t>
            </w:r>
            <w:r w:rsidR="005C1965">
              <w:rPr>
                <w:rFonts w:ascii="Arial" w:hAnsi="Arial" w:cs="Arial"/>
                <w:sz w:val="24"/>
                <w:szCs w:val="24"/>
              </w:rPr>
              <w:t>?</w:t>
            </w:r>
          </w:p>
          <w:p w14:paraId="1739ED29" w14:textId="6C465C74" w:rsidR="00020CBF" w:rsidRPr="00E52F33" w:rsidRDefault="00020CBF" w:rsidP="00E52F33">
            <w:pPr>
              <w:spacing w:before="120" w:after="120"/>
              <w:rPr>
                <w:rFonts w:ascii="Arial" w:hAnsi="Arial" w:cs="Arial"/>
                <w:sz w:val="24"/>
                <w:szCs w:val="24"/>
              </w:rPr>
            </w:pPr>
            <w:r w:rsidRPr="00020CBF">
              <w:rPr>
                <w:rFonts w:ascii="Arial" w:hAnsi="Arial" w:cs="Arial"/>
                <w:b/>
                <w:bCs/>
                <w:sz w:val="24"/>
                <w:szCs w:val="24"/>
              </w:rPr>
              <w:t>Note:</w:t>
            </w:r>
            <w:r>
              <w:rPr>
                <w:rFonts w:ascii="Arial" w:hAnsi="Arial" w:cs="Arial"/>
                <w:sz w:val="24"/>
                <w:szCs w:val="24"/>
              </w:rPr>
              <w:t xml:space="preserve"> </w:t>
            </w:r>
            <w:r w:rsidR="00116FE1">
              <w:rPr>
                <w:rFonts w:ascii="Arial" w:hAnsi="Arial" w:cs="Arial"/>
                <w:sz w:val="24"/>
                <w:szCs w:val="24"/>
              </w:rPr>
              <w:t>‘</w:t>
            </w:r>
            <w:r>
              <w:rPr>
                <w:rFonts w:ascii="Arial" w:hAnsi="Arial" w:cs="Arial"/>
                <w:sz w:val="24"/>
                <w:szCs w:val="24"/>
              </w:rPr>
              <w:t>N/A</w:t>
            </w:r>
            <w:r w:rsidR="00116FE1">
              <w:rPr>
                <w:rFonts w:ascii="Arial" w:hAnsi="Arial" w:cs="Arial"/>
                <w:sz w:val="24"/>
                <w:szCs w:val="24"/>
              </w:rPr>
              <w:t>’</w:t>
            </w:r>
            <w:r>
              <w:rPr>
                <w:rFonts w:ascii="Arial" w:hAnsi="Arial" w:cs="Arial"/>
                <w:sz w:val="24"/>
                <w:szCs w:val="24"/>
              </w:rPr>
              <w:t xml:space="preserve"> if all rooms on </w:t>
            </w:r>
            <w:r w:rsidR="005C1965">
              <w:rPr>
                <w:rFonts w:ascii="Arial" w:hAnsi="Arial" w:cs="Arial"/>
                <w:sz w:val="24"/>
                <w:szCs w:val="24"/>
              </w:rPr>
              <w:t xml:space="preserve">the </w:t>
            </w:r>
            <w:r>
              <w:rPr>
                <w:rFonts w:ascii="Arial" w:hAnsi="Arial" w:cs="Arial"/>
                <w:sz w:val="24"/>
                <w:szCs w:val="24"/>
              </w:rPr>
              <w:t>ward are for single occupancy</w:t>
            </w:r>
            <w:r w:rsidR="002323EB">
              <w:rPr>
                <w:rFonts w:ascii="Arial" w:hAnsi="Arial" w:cs="Arial"/>
                <w:sz w:val="24"/>
                <w:szCs w:val="24"/>
              </w:rPr>
              <w:t>.</w:t>
            </w:r>
          </w:p>
        </w:tc>
        <w:tc>
          <w:tcPr>
            <w:tcW w:w="640" w:type="dxa"/>
            <w:gridSpan w:val="2"/>
            <w:vAlign w:val="center"/>
          </w:tcPr>
          <w:p w14:paraId="1160425D" w14:textId="77777777" w:rsidR="00020CBF" w:rsidRPr="00E52F33" w:rsidRDefault="00020CBF"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Y</w:t>
            </w:r>
          </w:p>
        </w:tc>
        <w:tc>
          <w:tcPr>
            <w:tcW w:w="640" w:type="dxa"/>
            <w:gridSpan w:val="5"/>
            <w:vAlign w:val="center"/>
          </w:tcPr>
          <w:p w14:paraId="7A0BA9BA" w14:textId="2C7B4DB1" w:rsidR="00020CBF" w:rsidRPr="00E52F33" w:rsidRDefault="00020CBF"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N</w:t>
            </w:r>
          </w:p>
        </w:tc>
        <w:tc>
          <w:tcPr>
            <w:tcW w:w="640" w:type="dxa"/>
            <w:vAlign w:val="center"/>
          </w:tcPr>
          <w:p w14:paraId="11DC0B26" w14:textId="30BFDBAA" w:rsidR="00020CBF" w:rsidRPr="00E52F33" w:rsidRDefault="00020CBF" w:rsidP="00E52F33">
            <w:pPr>
              <w:spacing w:before="120" w:after="120"/>
              <w:jc w:val="center"/>
              <w:rPr>
                <w:rFonts w:ascii="Arial" w:hAnsi="Arial" w:cs="Arial"/>
                <w:color w:val="BFBFBF" w:themeColor="background1" w:themeShade="BF"/>
                <w:sz w:val="24"/>
                <w:szCs w:val="24"/>
              </w:rPr>
            </w:pPr>
            <w:r>
              <w:rPr>
                <w:rFonts w:ascii="Arial" w:hAnsi="Arial" w:cs="Arial"/>
                <w:color w:val="BFBFBF" w:themeColor="background1" w:themeShade="BF"/>
                <w:sz w:val="24"/>
                <w:szCs w:val="24"/>
              </w:rPr>
              <w:t>N/A</w:t>
            </w:r>
          </w:p>
        </w:tc>
        <w:tc>
          <w:tcPr>
            <w:tcW w:w="2726" w:type="dxa"/>
            <w:gridSpan w:val="2"/>
            <w:vAlign w:val="center"/>
          </w:tcPr>
          <w:p w14:paraId="41A47DE8" w14:textId="77777777" w:rsidR="00020CBF" w:rsidRPr="00E52F33" w:rsidRDefault="00020CBF" w:rsidP="00E52F33">
            <w:pPr>
              <w:spacing w:before="120" w:after="120"/>
              <w:jc w:val="center"/>
              <w:rPr>
                <w:rFonts w:ascii="Arial" w:hAnsi="Arial" w:cs="Arial"/>
                <w:b/>
                <w:color w:val="1F497D" w:themeColor="text2"/>
                <w:sz w:val="24"/>
                <w:szCs w:val="24"/>
              </w:rPr>
            </w:pPr>
          </w:p>
        </w:tc>
      </w:tr>
      <w:tr w:rsidR="00B04B9B" w:rsidRPr="00E52F33" w14:paraId="0D7EE7FA" w14:textId="77777777" w:rsidTr="00E20987">
        <w:tc>
          <w:tcPr>
            <w:tcW w:w="4596" w:type="dxa"/>
            <w:vAlign w:val="center"/>
          </w:tcPr>
          <w:p w14:paraId="49B9E803" w14:textId="09778840" w:rsidR="00B04B9B" w:rsidRPr="00E52F33" w:rsidRDefault="00B04B9B" w:rsidP="00E52F33">
            <w:pPr>
              <w:spacing w:before="120" w:after="120"/>
              <w:rPr>
                <w:rFonts w:ascii="Arial" w:hAnsi="Arial" w:cs="Arial"/>
                <w:sz w:val="24"/>
                <w:szCs w:val="24"/>
              </w:rPr>
            </w:pPr>
            <w:r w:rsidRPr="00E52F33">
              <w:rPr>
                <w:rFonts w:ascii="Arial" w:hAnsi="Arial" w:cs="Arial"/>
                <w:sz w:val="24"/>
                <w:szCs w:val="24"/>
              </w:rPr>
              <w:t xml:space="preserve">Are all patients </w:t>
            </w:r>
            <w:r w:rsidR="00012398" w:rsidRPr="00E52F33">
              <w:rPr>
                <w:rFonts w:ascii="Arial" w:hAnsi="Arial" w:cs="Arial"/>
                <w:sz w:val="24"/>
                <w:szCs w:val="24"/>
              </w:rPr>
              <w:t xml:space="preserve">dressed / </w:t>
            </w:r>
            <w:r w:rsidRPr="00E52F33">
              <w:rPr>
                <w:rFonts w:ascii="Arial" w:hAnsi="Arial" w:cs="Arial"/>
                <w:sz w:val="24"/>
                <w:szCs w:val="24"/>
              </w:rPr>
              <w:t xml:space="preserve">covered in a way that </w:t>
            </w:r>
            <w:proofErr w:type="gramStart"/>
            <w:r w:rsidRPr="00E52F33">
              <w:rPr>
                <w:rFonts w:ascii="Arial" w:hAnsi="Arial" w:cs="Arial"/>
                <w:sz w:val="24"/>
                <w:szCs w:val="24"/>
              </w:rPr>
              <w:t>protects their dignity at all times</w:t>
            </w:r>
            <w:proofErr w:type="gramEnd"/>
            <w:r w:rsidRPr="00E52F33">
              <w:rPr>
                <w:rFonts w:ascii="Arial" w:hAnsi="Arial" w:cs="Arial"/>
                <w:sz w:val="24"/>
                <w:szCs w:val="24"/>
              </w:rPr>
              <w:t>?</w:t>
            </w:r>
          </w:p>
        </w:tc>
        <w:tc>
          <w:tcPr>
            <w:tcW w:w="899" w:type="dxa"/>
            <w:gridSpan w:val="4"/>
            <w:vAlign w:val="center"/>
          </w:tcPr>
          <w:p w14:paraId="7C069659" w14:textId="77777777" w:rsidR="00B04B9B" w:rsidRPr="00E52F33" w:rsidRDefault="00B04B9B"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Y</w:t>
            </w:r>
          </w:p>
        </w:tc>
        <w:tc>
          <w:tcPr>
            <w:tcW w:w="1021" w:type="dxa"/>
            <w:gridSpan w:val="4"/>
            <w:vAlign w:val="center"/>
          </w:tcPr>
          <w:p w14:paraId="23C2DDAD" w14:textId="77777777" w:rsidR="00B04B9B" w:rsidRPr="00E52F33" w:rsidRDefault="00B04B9B"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N</w:t>
            </w:r>
          </w:p>
        </w:tc>
        <w:tc>
          <w:tcPr>
            <w:tcW w:w="2726" w:type="dxa"/>
            <w:gridSpan w:val="2"/>
            <w:vAlign w:val="center"/>
          </w:tcPr>
          <w:p w14:paraId="05BF0DBE" w14:textId="77777777" w:rsidR="00B04B9B" w:rsidRPr="00E52F33" w:rsidRDefault="00B04B9B" w:rsidP="00E52F33">
            <w:pPr>
              <w:spacing w:before="120" w:after="120"/>
              <w:jc w:val="center"/>
              <w:rPr>
                <w:rFonts w:ascii="Arial" w:hAnsi="Arial" w:cs="Arial"/>
                <w:b/>
                <w:color w:val="1F497D" w:themeColor="text2"/>
                <w:sz w:val="24"/>
                <w:szCs w:val="24"/>
              </w:rPr>
            </w:pPr>
          </w:p>
        </w:tc>
      </w:tr>
      <w:tr w:rsidR="00B04B9B" w:rsidRPr="00E52F33" w14:paraId="5E8F0C6A" w14:textId="77777777" w:rsidTr="00E20987">
        <w:tc>
          <w:tcPr>
            <w:tcW w:w="4596" w:type="dxa"/>
            <w:vAlign w:val="center"/>
          </w:tcPr>
          <w:p w14:paraId="24863DBC" w14:textId="77777777" w:rsidR="00B04B9B" w:rsidRPr="00E52F33" w:rsidRDefault="00B04B9B" w:rsidP="00E52F33">
            <w:pPr>
              <w:spacing w:before="120" w:after="120"/>
              <w:rPr>
                <w:rFonts w:ascii="Arial" w:hAnsi="Arial" w:cs="Arial"/>
                <w:sz w:val="24"/>
                <w:szCs w:val="24"/>
              </w:rPr>
            </w:pPr>
            <w:r w:rsidRPr="00E52F33">
              <w:rPr>
                <w:rFonts w:ascii="Arial" w:hAnsi="Arial" w:cs="Arial"/>
                <w:sz w:val="24"/>
                <w:szCs w:val="24"/>
              </w:rPr>
              <w:t>Do all patients have a place where they can lock away their personal belongings?</w:t>
            </w:r>
          </w:p>
          <w:p w14:paraId="58960CE7" w14:textId="1B8A1D71" w:rsidR="00BB04BF" w:rsidRPr="00E52F33" w:rsidRDefault="00BB04BF" w:rsidP="00E52F33">
            <w:pPr>
              <w:spacing w:before="120" w:after="120"/>
              <w:rPr>
                <w:rFonts w:ascii="Arial" w:hAnsi="Arial" w:cs="Arial"/>
                <w:b/>
                <w:sz w:val="24"/>
                <w:szCs w:val="24"/>
              </w:rPr>
            </w:pPr>
            <w:r w:rsidRPr="00E52F33">
              <w:rPr>
                <w:rFonts w:ascii="Arial" w:hAnsi="Arial" w:cs="Arial"/>
                <w:b/>
                <w:sz w:val="24"/>
                <w:szCs w:val="24"/>
              </w:rPr>
              <w:t xml:space="preserve">Note: </w:t>
            </w:r>
            <w:r w:rsidR="00A56C3F">
              <w:rPr>
                <w:rFonts w:ascii="Arial" w:hAnsi="Arial" w:cs="Arial"/>
                <w:b/>
                <w:sz w:val="24"/>
                <w:szCs w:val="24"/>
              </w:rPr>
              <w:t>‘</w:t>
            </w:r>
            <w:r w:rsidRPr="00E52F33">
              <w:rPr>
                <w:rFonts w:ascii="Arial" w:hAnsi="Arial" w:cs="Arial"/>
                <w:sz w:val="24"/>
                <w:szCs w:val="24"/>
              </w:rPr>
              <w:t>Yes</w:t>
            </w:r>
            <w:r w:rsidR="00A56C3F">
              <w:rPr>
                <w:rFonts w:ascii="Arial" w:hAnsi="Arial" w:cs="Arial"/>
                <w:sz w:val="24"/>
                <w:szCs w:val="24"/>
              </w:rPr>
              <w:t>’</w:t>
            </w:r>
            <w:r w:rsidRPr="00E52F33">
              <w:rPr>
                <w:rFonts w:ascii="Arial" w:hAnsi="Arial" w:cs="Arial"/>
                <w:sz w:val="24"/>
                <w:szCs w:val="24"/>
              </w:rPr>
              <w:t xml:space="preserve"> can be answered where patients have single lockable bedrooms</w:t>
            </w:r>
            <w:r w:rsidR="002323EB">
              <w:rPr>
                <w:rFonts w:ascii="Arial" w:hAnsi="Arial" w:cs="Arial"/>
                <w:sz w:val="24"/>
                <w:szCs w:val="24"/>
              </w:rPr>
              <w:t>.</w:t>
            </w:r>
          </w:p>
        </w:tc>
        <w:tc>
          <w:tcPr>
            <w:tcW w:w="899" w:type="dxa"/>
            <w:gridSpan w:val="4"/>
            <w:vAlign w:val="center"/>
          </w:tcPr>
          <w:p w14:paraId="0F79E4C5" w14:textId="77777777" w:rsidR="00B04B9B" w:rsidRPr="00E52F33" w:rsidRDefault="00B04B9B"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Y</w:t>
            </w:r>
          </w:p>
        </w:tc>
        <w:tc>
          <w:tcPr>
            <w:tcW w:w="1021" w:type="dxa"/>
            <w:gridSpan w:val="4"/>
            <w:vAlign w:val="center"/>
          </w:tcPr>
          <w:p w14:paraId="524A0DCA" w14:textId="77777777" w:rsidR="00B04B9B" w:rsidRPr="00E52F33" w:rsidRDefault="00B04B9B"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N</w:t>
            </w:r>
          </w:p>
        </w:tc>
        <w:tc>
          <w:tcPr>
            <w:tcW w:w="2726" w:type="dxa"/>
            <w:gridSpan w:val="2"/>
            <w:vAlign w:val="center"/>
          </w:tcPr>
          <w:p w14:paraId="7DFFEF5F" w14:textId="77777777" w:rsidR="00B04B9B" w:rsidRPr="00E52F33" w:rsidRDefault="00B04B9B" w:rsidP="00E52F33">
            <w:pPr>
              <w:spacing w:before="120" w:after="120"/>
              <w:jc w:val="center"/>
              <w:rPr>
                <w:rFonts w:ascii="Arial" w:hAnsi="Arial" w:cs="Arial"/>
                <w:b/>
                <w:color w:val="1F497D" w:themeColor="text2"/>
                <w:sz w:val="24"/>
                <w:szCs w:val="24"/>
              </w:rPr>
            </w:pPr>
          </w:p>
        </w:tc>
      </w:tr>
      <w:tr w:rsidR="00B7319F" w:rsidRPr="00E52F33" w14:paraId="0068F7F6" w14:textId="77777777" w:rsidTr="00E20987">
        <w:tc>
          <w:tcPr>
            <w:tcW w:w="4596" w:type="dxa"/>
            <w:vAlign w:val="center"/>
          </w:tcPr>
          <w:p w14:paraId="45E2B2F3" w14:textId="3FAB9D5B" w:rsidR="009356BE" w:rsidRPr="00DB5577" w:rsidRDefault="009356BE" w:rsidP="009356BE">
            <w:pPr>
              <w:spacing w:before="120" w:after="120"/>
              <w:rPr>
                <w:rFonts w:ascii="Arial" w:hAnsi="Arial" w:cs="Arial"/>
                <w:sz w:val="24"/>
                <w:szCs w:val="24"/>
              </w:rPr>
            </w:pPr>
            <w:r w:rsidRPr="00DB5577">
              <w:rPr>
                <w:rFonts w:ascii="Arial" w:hAnsi="Arial" w:cs="Arial"/>
                <w:sz w:val="24"/>
                <w:szCs w:val="24"/>
              </w:rPr>
              <w:t>Is there any clinical/medical patient data on view?</w:t>
            </w:r>
          </w:p>
          <w:p w14:paraId="583D2324" w14:textId="186B9B61" w:rsidR="00BB04BF" w:rsidRPr="0079524E" w:rsidRDefault="00701C19" w:rsidP="00E52F33">
            <w:pPr>
              <w:spacing w:before="120" w:after="120"/>
              <w:rPr>
                <w:rFonts w:ascii="Arial" w:hAnsi="Arial" w:cs="Arial"/>
                <w:color w:val="FF0000"/>
                <w:sz w:val="24"/>
                <w:szCs w:val="24"/>
              </w:rPr>
            </w:pPr>
            <w:r w:rsidRPr="00DB5577">
              <w:rPr>
                <w:rFonts w:ascii="Arial" w:hAnsi="Arial" w:cs="Arial"/>
                <w:b/>
                <w:bCs/>
                <w:sz w:val="24"/>
                <w:szCs w:val="24"/>
              </w:rPr>
              <w:t>Note:</w:t>
            </w:r>
            <w:r w:rsidRPr="00DB5577">
              <w:rPr>
                <w:rFonts w:ascii="Arial" w:hAnsi="Arial" w:cs="Arial"/>
                <w:sz w:val="24"/>
                <w:szCs w:val="24"/>
              </w:rPr>
              <w:t xml:space="preserve"> </w:t>
            </w:r>
            <w:r w:rsidR="00DE6D2D" w:rsidRPr="00DB5577">
              <w:rPr>
                <w:rFonts w:ascii="Arial" w:hAnsi="Arial" w:cs="Arial"/>
                <w:sz w:val="24"/>
                <w:szCs w:val="24"/>
              </w:rPr>
              <w:t xml:space="preserve">This can be on whiteboards in open areas or patient notes left lying around. Patient names, bed numbers, </w:t>
            </w:r>
            <w:proofErr w:type="gramStart"/>
            <w:r w:rsidR="00DE6D2D" w:rsidRPr="00DB5577">
              <w:rPr>
                <w:rFonts w:ascii="Arial" w:hAnsi="Arial" w:cs="Arial"/>
                <w:sz w:val="24"/>
                <w:szCs w:val="24"/>
              </w:rPr>
              <w:t>DoB</w:t>
            </w:r>
            <w:proofErr w:type="gramEnd"/>
            <w:r w:rsidR="00DE6D2D" w:rsidRPr="00DB5577">
              <w:rPr>
                <w:rFonts w:ascii="Arial" w:hAnsi="Arial" w:cs="Arial"/>
                <w:sz w:val="24"/>
                <w:szCs w:val="24"/>
              </w:rPr>
              <w:t xml:space="preserve"> are acceptable but there should be no information in view that links a patient with their condition.</w:t>
            </w:r>
          </w:p>
        </w:tc>
        <w:tc>
          <w:tcPr>
            <w:tcW w:w="899" w:type="dxa"/>
            <w:gridSpan w:val="4"/>
            <w:vAlign w:val="center"/>
          </w:tcPr>
          <w:p w14:paraId="3C7A1011" w14:textId="77777777" w:rsidR="00B7319F" w:rsidRPr="00E52F33" w:rsidRDefault="00B7319F"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Y</w:t>
            </w:r>
          </w:p>
        </w:tc>
        <w:tc>
          <w:tcPr>
            <w:tcW w:w="1021" w:type="dxa"/>
            <w:gridSpan w:val="4"/>
            <w:vAlign w:val="center"/>
          </w:tcPr>
          <w:p w14:paraId="31C73CE9" w14:textId="77777777" w:rsidR="00B7319F" w:rsidRPr="00E52F33" w:rsidRDefault="00B7319F"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N</w:t>
            </w:r>
          </w:p>
        </w:tc>
        <w:tc>
          <w:tcPr>
            <w:tcW w:w="2726" w:type="dxa"/>
            <w:gridSpan w:val="2"/>
            <w:vAlign w:val="center"/>
          </w:tcPr>
          <w:p w14:paraId="43787D3A" w14:textId="77777777" w:rsidR="00B7319F" w:rsidRPr="00E52F33" w:rsidRDefault="00B7319F" w:rsidP="00E52F33">
            <w:pPr>
              <w:spacing w:before="120" w:after="120"/>
              <w:jc w:val="center"/>
              <w:rPr>
                <w:rFonts w:ascii="Arial" w:hAnsi="Arial" w:cs="Arial"/>
                <w:b/>
                <w:color w:val="1F497D" w:themeColor="text2"/>
                <w:sz w:val="24"/>
                <w:szCs w:val="24"/>
              </w:rPr>
            </w:pPr>
          </w:p>
        </w:tc>
      </w:tr>
    </w:tbl>
    <w:p w14:paraId="1B4D26B0" w14:textId="77777777" w:rsidR="00966005" w:rsidRPr="00E52F33" w:rsidRDefault="00966005" w:rsidP="00E52F33">
      <w:pPr>
        <w:spacing w:before="120" w:after="120"/>
        <w:rPr>
          <w:rFonts w:ascii="Arial" w:hAnsi="Arial" w:cs="Arial"/>
          <w:sz w:val="24"/>
          <w:szCs w:val="24"/>
        </w:rPr>
      </w:pPr>
    </w:p>
    <w:p w14:paraId="79D1DF63" w14:textId="64A329C7" w:rsidR="00AC6A36" w:rsidRPr="00E52F33" w:rsidRDefault="00BB04BF" w:rsidP="00E52F33">
      <w:pPr>
        <w:spacing w:before="120" w:after="120"/>
        <w:rPr>
          <w:rFonts w:ascii="Arial" w:hAnsi="Arial" w:cs="Arial"/>
          <w:b/>
          <w:sz w:val="28"/>
          <w:szCs w:val="28"/>
        </w:rPr>
      </w:pPr>
      <w:r w:rsidRPr="00E52F33">
        <w:rPr>
          <w:rFonts w:ascii="Arial" w:hAnsi="Arial" w:cs="Arial"/>
          <w:b/>
          <w:sz w:val="28"/>
          <w:szCs w:val="28"/>
        </w:rPr>
        <w:t>7</w:t>
      </w:r>
      <w:r w:rsidR="006B4179" w:rsidRPr="00E52F33">
        <w:rPr>
          <w:rFonts w:ascii="Arial" w:hAnsi="Arial" w:cs="Arial"/>
          <w:b/>
          <w:sz w:val="28"/>
          <w:szCs w:val="28"/>
        </w:rPr>
        <w:t>.</w:t>
      </w:r>
      <w:r w:rsidRPr="00E52F33">
        <w:rPr>
          <w:rFonts w:ascii="Arial" w:hAnsi="Arial" w:cs="Arial"/>
          <w:b/>
          <w:sz w:val="28"/>
          <w:szCs w:val="28"/>
        </w:rPr>
        <w:t>0</w:t>
      </w:r>
      <w:r w:rsidR="006B4179" w:rsidRPr="00E52F33">
        <w:rPr>
          <w:rFonts w:ascii="Arial" w:hAnsi="Arial" w:cs="Arial"/>
          <w:b/>
          <w:sz w:val="28"/>
          <w:szCs w:val="28"/>
        </w:rPr>
        <w:t xml:space="preserve"> </w:t>
      </w:r>
      <w:r w:rsidR="00AC6A36" w:rsidRPr="00E52F33">
        <w:rPr>
          <w:rFonts w:ascii="Arial" w:hAnsi="Arial" w:cs="Arial"/>
          <w:b/>
          <w:sz w:val="28"/>
          <w:szCs w:val="28"/>
        </w:rPr>
        <w:t xml:space="preserve">Television and </w:t>
      </w:r>
      <w:r w:rsidR="00B96418" w:rsidRPr="00E52F33">
        <w:rPr>
          <w:rFonts w:ascii="Arial" w:hAnsi="Arial" w:cs="Arial"/>
          <w:b/>
          <w:sz w:val="28"/>
          <w:szCs w:val="28"/>
        </w:rPr>
        <w:t>Telephone</w:t>
      </w:r>
      <w:r w:rsidR="00AC6A36" w:rsidRPr="00E52F33">
        <w:rPr>
          <w:rFonts w:ascii="Arial" w:hAnsi="Arial" w:cs="Arial"/>
          <w:b/>
          <w:sz w:val="28"/>
          <w:szCs w:val="28"/>
        </w:rPr>
        <w:t xml:space="preserve"> Access </w:t>
      </w:r>
    </w:p>
    <w:tbl>
      <w:tblPr>
        <w:tblStyle w:val="TableGrid"/>
        <w:tblW w:w="9322" w:type="dxa"/>
        <w:tblLook w:val="04A0" w:firstRow="1" w:lastRow="0" w:firstColumn="1" w:lastColumn="0" w:noHBand="0" w:noVBand="1"/>
      </w:tblPr>
      <w:tblGrid>
        <w:gridCol w:w="4644"/>
        <w:gridCol w:w="851"/>
        <w:gridCol w:w="992"/>
        <w:gridCol w:w="2835"/>
      </w:tblGrid>
      <w:tr w:rsidR="00B96418" w:rsidRPr="00E52F33" w14:paraId="46C2BDDE" w14:textId="77777777" w:rsidTr="00B8204C">
        <w:tc>
          <w:tcPr>
            <w:tcW w:w="4644" w:type="dxa"/>
            <w:shd w:val="clear" w:color="auto" w:fill="A6A6A6" w:themeFill="background1" w:themeFillShade="A6"/>
          </w:tcPr>
          <w:p w14:paraId="0373D4AD" w14:textId="77777777" w:rsidR="00B96418" w:rsidRPr="00E52F33" w:rsidRDefault="00B96418" w:rsidP="00E52F33">
            <w:pPr>
              <w:spacing w:before="120" w:after="120"/>
              <w:rPr>
                <w:rFonts w:ascii="Arial" w:hAnsi="Arial" w:cs="Arial"/>
                <w:b/>
                <w:color w:val="FFFFFF" w:themeColor="background1"/>
                <w:sz w:val="24"/>
                <w:szCs w:val="24"/>
              </w:rPr>
            </w:pPr>
            <w:r w:rsidRPr="00E52F33">
              <w:rPr>
                <w:rFonts w:ascii="Arial" w:hAnsi="Arial" w:cs="Arial"/>
                <w:b/>
                <w:color w:val="FFFFFF" w:themeColor="background1"/>
                <w:sz w:val="24"/>
                <w:szCs w:val="24"/>
              </w:rPr>
              <w:t>Television Access</w:t>
            </w:r>
          </w:p>
        </w:tc>
        <w:tc>
          <w:tcPr>
            <w:tcW w:w="1843" w:type="dxa"/>
            <w:gridSpan w:val="2"/>
            <w:shd w:val="clear" w:color="auto" w:fill="A6A6A6" w:themeFill="background1" w:themeFillShade="A6"/>
            <w:vAlign w:val="center"/>
          </w:tcPr>
          <w:p w14:paraId="0DB2A021" w14:textId="4464E67F" w:rsidR="00B96418" w:rsidRPr="00E52F33" w:rsidRDefault="00BB04BF" w:rsidP="00E52F33">
            <w:pPr>
              <w:spacing w:before="120" w:after="120"/>
              <w:rPr>
                <w:rFonts w:ascii="Arial" w:hAnsi="Arial" w:cs="Arial"/>
                <w:b/>
                <w:color w:val="FFFFFF" w:themeColor="background1"/>
                <w:sz w:val="24"/>
                <w:szCs w:val="24"/>
              </w:rPr>
            </w:pPr>
            <w:r w:rsidRPr="00E52F33">
              <w:rPr>
                <w:rFonts w:ascii="Arial" w:hAnsi="Arial" w:cs="Arial"/>
                <w:b/>
                <w:color w:val="FFFFFF" w:themeColor="background1"/>
                <w:sz w:val="24"/>
                <w:szCs w:val="24"/>
              </w:rPr>
              <w:t>Answer</w:t>
            </w:r>
          </w:p>
          <w:p w14:paraId="18B5DD12" w14:textId="77777777" w:rsidR="00B96418" w:rsidRPr="00E52F33" w:rsidRDefault="00B96418" w:rsidP="00E52F33">
            <w:pPr>
              <w:spacing w:before="120" w:after="120"/>
              <w:rPr>
                <w:rFonts w:ascii="Arial" w:hAnsi="Arial" w:cs="Arial"/>
                <w:b/>
                <w:color w:val="FFFFFF" w:themeColor="background1"/>
                <w:sz w:val="24"/>
                <w:szCs w:val="24"/>
              </w:rPr>
            </w:pPr>
          </w:p>
        </w:tc>
        <w:tc>
          <w:tcPr>
            <w:tcW w:w="2835" w:type="dxa"/>
            <w:shd w:val="clear" w:color="auto" w:fill="A6A6A6" w:themeFill="background1" w:themeFillShade="A6"/>
          </w:tcPr>
          <w:p w14:paraId="13EEAF2B" w14:textId="77777777" w:rsidR="00B96418" w:rsidRPr="00E52F33" w:rsidRDefault="00B96418" w:rsidP="00E52F33">
            <w:pPr>
              <w:spacing w:before="120" w:after="120"/>
              <w:rPr>
                <w:rFonts w:ascii="Arial" w:hAnsi="Arial" w:cs="Arial"/>
                <w:b/>
                <w:color w:val="FFFFFF" w:themeColor="background1"/>
                <w:sz w:val="24"/>
                <w:szCs w:val="24"/>
              </w:rPr>
            </w:pPr>
          </w:p>
        </w:tc>
      </w:tr>
      <w:tr w:rsidR="00BB04BF" w:rsidRPr="00E52F33" w14:paraId="235F7186" w14:textId="77777777" w:rsidTr="00BB04BF">
        <w:tc>
          <w:tcPr>
            <w:tcW w:w="4644" w:type="dxa"/>
          </w:tcPr>
          <w:p w14:paraId="37FABECC" w14:textId="54BDA3B9" w:rsidR="00FC3B3C" w:rsidRPr="00544427" w:rsidRDefault="00FC3B3C" w:rsidP="00E52F33">
            <w:pPr>
              <w:spacing w:before="120" w:after="120"/>
              <w:rPr>
                <w:rFonts w:ascii="Arial" w:hAnsi="Arial" w:cs="Arial"/>
                <w:bCs/>
                <w:sz w:val="24"/>
                <w:szCs w:val="24"/>
              </w:rPr>
            </w:pPr>
            <w:r w:rsidRPr="00DB5577">
              <w:rPr>
                <w:rFonts w:ascii="Arial" w:hAnsi="Arial" w:cs="Arial"/>
                <w:bCs/>
                <w:sz w:val="24"/>
                <w:szCs w:val="24"/>
              </w:rPr>
              <w:t>Do patients have access to entertainment (either personal or in communal areas, for example TV, radio)</w:t>
            </w:r>
          </w:p>
        </w:tc>
        <w:tc>
          <w:tcPr>
            <w:tcW w:w="851" w:type="dxa"/>
            <w:vAlign w:val="center"/>
          </w:tcPr>
          <w:p w14:paraId="5B65264F" w14:textId="0BA09D74" w:rsidR="00BB04BF" w:rsidRPr="00E52F33" w:rsidRDefault="00BB04BF" w:rsidP="00E52F33">
            <w:pPr>
              <w:spacing w:before="120" w:after="120"/>
              <w:jc w:val="center"/>
              <w:rPr>
                <w:rFonts w:ascii="Arial" w:hAnsi="Arial" w:cs="Arial"/>
                <w:b/>
                <w:sz w:val="24"/>
                <w:szCs w:val="24"/>
              </w:rPr>
            </w:pPr>
            <w:r w:rsidRPr="00E52F33">
              <w:rPr>
                <w:rFonts w:ascii="Arial" w:hAnsi="Arial" w:cs="Arial"/>
                <w:color w:val="BFBFBF" w:themeColor="background1" w:themeShade="BF"/>
                <w:sz w:val="24"/>
                <w:szCs w:val="24"/>
              </w:rPr>
              <w:t>Y</w:t>
            </w:r>
          </w:p>
        </w:tc>
        <w:tc>
          <w:tcPr>
            <w:tcW w:w="992" w:type="dxa"/>
            <w:vAlign w:val="center"/>
          </w:tcPr>
          <w:p w14:paraId="29766716" w14:textId="2BC51853" w:rsidR="00BB04BF" w:rsidRPr="00E52F33" w:rsidRDefault="00BB04BF" w:rsidP="00E52F33">
            <w:pPr>
              <w:spacing w:before="120" w:after="120"/>
              <w:jc w:val="center"/>
              <w:rPr>
                <w:rFonts w:ascii="Arial" w:hAnsi="Arial" w:cs="Arial"/>
                <w:b/>
                <w:sz w:val="24"/>
                <w:szCs w:val="24"/>
              </w:rPr>
            </w:pPr>
            <w:r w:rsidRPr="00E52F33">
              <w:rPr>
                <w:rFonts w:ascii="Arial" w:hAnsi="Arial" w:cs="Arial"/>
                <w:color w:val="BFBFBF" w:themeColor="background1" w:themeShade="BF"/>
                <w:sz w:val="24"/>
                <w:szCs w:val="24"/>
              </w:rPr>
              <w:t>N</w:t>
            </w:r>
          </w:p>
        </w:tc>
        <w:tc>
          <w:tcPr>
            <w:tcW w:w="2835" w:type="dxa"/>
          </w:tcPr>
          <w:p w14:paraId="3E5D7BB4" w14:textId="77777777" w:rsidR="00BB04BF" w:rsidRPr="00E52F33" w:rsidRDefault="00BB04BF" w:rsidP="00E52F33">
            <w:pPr>
              <w:spacing w:before="120" w:after="120"/>
              <w:rPr>
                <w:rFonts w:ascii="Arial" w:hAnsi="Arial" w:cs="Arial"/>
                <w:b/>
                <w:sz w:val="24"/>
                <w:szCs w:val="24"/>
              </w:rPr>
            </w:pPr>
          </w:p>
        </w:tc>
      </w:tr>
      <w:tr w:rsidR="00BB04BF" w:rsidRPr="00E52F33" w14:paraId="1577C295" w14:textId="77777777" w:rsidTr="00BB04BF">
        <w:tc>
          <w:tcPr>
            <w:tcW w:w="4644" w:type="dxa"/>
          </w:tcPr>
          <w:p w14:paraId="1F92DFF3" w14:textId="1DF9B3C4" w:rsidR="00BB04BF" w:rsidRPr="00E52F33" w:rsidRDefault="00C02227" w:rsidP="00E52F33">
            <w:pPr>
              <w:spacing w:before="120" w:after="120"/>
              <w:rPr>
                <w:rFonts w:ascii="Arial" w:hAnsi="Arial" w:cs="Arial"/>
                <w:sz w:val="24"/>
                <w:szCs w:val="24"/>
              </w:rPr>
            </w:pPr>
            <w:r w:rsidRPr="00DB5577">
              <w:rPr>
                <w:rFonts w:ascii="Arial" w:hAnsi="Arial" w:cs="Arial"/>
                <w:sz w:val="24"/>
                <w:szCs w:val="24"/>
              </w:rPr>
              <w:lastRenderedPageBreak/>
              <w:t xml:space="preserve">Is access </w:t>
            </w:r>
            <w:r w:rsidR="00CD5C40" w:rsidRPr="00DB5577">
              <w:rPr>
                <w:rFonts w:ascii="Arial" w:hAnsi="Arial" w:cs="Arial"/>
                <w:sz w:val="24"/>
                <w:szCs w:val="24"/>
              </w:rPr>
              <w:t xml:space="preserve">to entertainment </w:t>
            </w:r>
            <w:r w:rsidRPr="00DB5577">
              <w:rPr>
                <w:rFonts w:ascii="Arial" w:hAnsi="Arial" w:cs="Arial"/>
                <w:sz w:val="24"/>
                <w:szCs w:val="24"/>
              </w:rPr>
              <w:t>provided free of charge?</w:t>
            </w:r>
          </w:p>
        </w:tc>
        <w:tc>
          <w:tcPr>
            <w:tcW w:w="851" w:type="dxa"/>
            <w:vAlign w:val="center"/>
          </w:tcPr>
          <w:p w14:paraId="7866279A" w14:textId="4342EFEF" w:rsidR="00BB04BF" w:rsidRPr="00E52F33" w:rsidRDefault="00BB04BF" w:rsidP="00E52F33">
            <w:pPr>
              <w:spacing w:before="120" w:after="120"/>
              <w:jc w:val="center"/>
              <w:rPr>
                <w:rFonts w:ascii="Arial" w:hAnsi="Arial" w:cs="Arial"/>
                <w:b/>
                <w:sz w:val="24"/>
                <w:szCs w:val="24"/>
              </w:rPr>
            </w:pPr>
            <w:r w:rsidRPr="00E52F33">
              <w:rPr>
                <w:rFonts w:ascii="Arial" w:hAnsi="Arial" w:cs="Arial"/>
                <w:color w:val="BFBFBF" w:themeColor="background1" w:themeShade="BF"/>
                <w:sz w:val="24"/>
                <w:szCs w:val="24"/>
              </w:rPr>
              <w:t>Y</w:t>
            </w:r>
          </w:p>
        </w:tc>
        <w:tc>
          <w:tcPr>
            <w:tcW w:w="992" w:type="dxa"/>
            <w:vAlign w:val="center"/>
          </w:tcPr>
          <w:p w14:paraId="60A61E94" w14:textId="79FB7E1C" w:rsidR="00BB04BF" w:rsidRPr="00E52F33" w:rsidRDefault="00BB04BF" w:rsidP="00E52F33">
            <w:pPr>
              <w:spacing w:before="120" w:after="120"/>
              <w:jc w:val="center"/>
              <w:rPr>
                <w:rFonts w:ascii="Arial" w:hAnsi="Arial" w:cs="Arial"/>
                <w:b/>
                <w:sz w:val="24"/>
                <w:szCs w:val="24"/>
              </w:rPr>
            </w:pPr>
            <w:r w:rsidRPr="00E52F33">
              <w:rPr>
                <w:rFonts w:ascii="Arial" w:hAnsi="Arial" w:cs="Arial"/>
                <w:color w:val="BFBFBF" w:themeColor="background1" w:themeShade="BF"/>
                <w:sz w:val="24"/>
                <w:szCs w:val="24"/>
              </w:rPr>
              <w:t>N</w:t>
            </w:r>
          </w:p>
        </w:tc>
        <w:tc>
          <w:tcPr>
            <w:tcW w:w="2835" w:type="dxa"/>
          </w:tcPr>
          <w:p w14:paraId="5FF00189" w14:textId="77777777" w:rsidR="00BB04BF" w:rsidRPr="00E52F33" w:rsidRDefault="00BB04BF" w:rsidP="00E52F33">
            <w:pPr>
              <w:spacing w:before="120" w:after="120"/>
              <w:rPr>
                <w:rFonts w:ascii="Arial" w:hAnsi="Arial" w:cs="Arial"/>
                <w:b/>
                <w:sz w:val="24"/>
                <w:szCs w:val="24"/>
              </w:rPr>
            </w:pPr>
          </w:p>
        </w:tc>
      </w:tr>
      <w:tr w:rsidR="000B2342" w:rsidRPr="00E52F33" w14:paraId="4999772B" w14:textId="77777777" w:rsidTr="0048323C">
        <w:tc>
          <w:tcPr>
            <w:tcW w:w="9322" w:type="dxa"/>
            <w:gridSpan w:val="4"/>
            <w:shd w:val="clear" w:color="auto" w:fill="D9D9D9" w:themeFill="background1" w:themeFillShade="D9"/>
          </w:tcPr>
          <w:p w14:paraId="33C28C9F" w14:textId="6B48FDE5" w:rsidR="000B2342" w:rsidRPr="00E52F33" w:rsidRDefault="000B2342" w:rsidP="00E52F33">
            <w:pPr>
              <w:spacing w:before="120" w:after="120"/>
              <w:rPr>
                <w:rFonts w:ascii="Arial" w:hAnsi="Arial" w:cs="Arial"/>
                <w:b/>
                <w:color w:val="1F497D" w:themeColor="text2"/>
                <w:sz w:val="24"/>
                <w:szCs w:val="24"/>
              </w:rPr>
            </w:pPr>
            <w:r w:rsidRPr="00E52F33">
              <w:rPr>
                <w:rFonts w:ascii="Arial" w:hAnsi="Arial" w:cs="Arial"/>
                <w:b/>
                <w:color w:val="1F497D" w:themeColor="text2"/>
                <w:sz w:val="24"/>
                <w:szCs w:val="24"/>
              </w:rPr>
              <w:t>Telephone Access</w:t>
            </w:r>
          </w:p>
        </w:tc>
      </w:tr>
      <w:tr w:rsidR="00B7319F" w:rsidRPr="00E52F33" w14:paraId="0AAFF24B" w14:textId="77777777" w:rsidTr="00BB04BF">
        <w:tc>
          <w:tcPr>
            <w:tcW w:w="4644" w:type="dxa"/>
          </w:tcPr>
          <w:p w14:paraId="74A6294E" w14:textId="77777777" w:rsidR="00B7319F" w:rsidRPr="00E52F33" w:rsidRDefault="00C02227" w:rsidP="00E52F33">
            <w:pPr>
              <w:spacing w:before="120" w:after="120"/>
              <w:rPr>
                <w:rFonts w:ascii="Arial" w:hAnsi="Arial" w:cs="Arial"/>
                <w:sz w:val="24"/>
                <w:szCs w:val="24"/>
              </w:rPr>
            </w:pPr>
            <w:r w:rsidRPr="00E52F33">
              <w:rPr>
                <w:rFonts w:ascii="Arial" w:hAnsi="Arial" w:cs="Arial"/>
                <w:sz w:val="24"/>
                <w:szCs w:val="24"/>
              </w:rPr>
              <w:t>Do all patients have access to a telephone for incoming and outgoing calls?</w:t>
            </w:r>
          </w:p>
          <w:p w14:paraId="600D1997" w14:textId="150476B0" w:rsidR="00C02227" w:rsidRPr="00E52F33" w:rsidRDefault="00C02227" w:rsidP="00E52F33">
            <w:pPr>
              <w:spacing w:before="120" w:after="120"/>
              <w:rPr>
                <w:rFonts w:ascii="Arial" w:hAnsi="Arial" w:cs="Arial"/>
                <w:b/>
                <w:sz w:val="24"/>
                <w:szCs w:val="24"/>
              </w:rPr>
            </w:pPr>
            <w:r w:rsidRPr="00E52F33">
              <w:rPr>
                <w:rFonts w:ascii="Arial" w:hAnsi="Arial" w:cs="Arial"/>
                <w:b/>
                <w:sz w:val="24"/>
                <w:szCs w:val="24"/>
              </w:rPr>
              <w:t xml:space="preserve">Note: </w:t>
            </w:r>
            <w:r w:rsidRPr="00E52F33">
              <w:rPr>
                <w:rFonts w:ascii="Arial" w:hAnsi="Arial" w:cs="Arial"/>
                <w:sz w:val="24"/>
                <w:szCs w:val="24"/>
              </w:rPr>
              <w:t>This could be a communal phone where access may need to be controlled</w:t>
            </w:r>
            <w:r w:rsidR="002323EB">
              <w:rPr>
                <w:rFonts w:ascii="Arial" w:hAnsi="Arial" w:cs="Arial"/>
                <w:sz w:val="24"/>
                <w:szCs w:val="24"/>
              </w:rPr>
              <w:t>.</w:t>
            </w:r>
          </w:p>
          <w:p w14:paraId="2E3487B0" w14:textId="2C5FDEB3" w:rsidR="00C02227" w:rsidRPr="00E52F33" w:rsidRDefault="00C02227" w:rsidP="00E52F33">
            <w:pPr>
              <w:spacing w:before="120" w:after="120"/>
              <w:rPr>
                <w:rFonts w:ascii="Arial" w:hAnsi="Arial" w:cs="Arial"/>
                <w:sz w:val="24"/>
                <w:szCs w:val="24"/>
              </w:rPr>
            </w:pPr>
            <w:r w:rsidRPr="00E52F33">
              <w:rPr>
                <w:rFonts w:ascii="Arial" w:hAnsi="Arial" w:cs="Arial"/>
                <w:b/>
                <w:sz w:val="24"/>
                <w:szCs w:val="24"/>
              </w:rPr>
              <w:t xml:space="preserve">Note: </w:t>
            </w:r>
            <w:r w:rsidRPr="00E52F33">
              <w:rPr>
                <w:rFonts w:ascii="Arial" w:hAnsi="Arial" w:cs="Arial"/>
                <w:sz w:val="24"/>
                <w:szCs w:val="24"/>
              </w:rPr>
              <w:t>This does not include patients own mobile phones.</w:t>
            </w:r>
          </w:p>
        </w:tc>
        <w:tc>
          <w:tcPr>
            <w:tcW w:w="851" w:type="dxa"/>
            <w:vAlign w:val="center"/>
          </w:tcPr>
          <w:p w14:paraId="304629BB" w14:textId="77777777" w:rsidR="00B7319F" w:rsidRPr="00E52F33" w:rsidRDefault="00B7319F"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Y</w:t>
            </w:r>
          </w:p>
        </w:tc>
        <w:tc>
          <w:tcPr>
            <w:tcW w:w="992" w:type="dxa"/>
            <w:vAlign w:val="center"/>
          </w:tcPr>
          <w:p w14:paraId="0EBBA6A8" w14:textId="77777777" w:rsidR="00B7319F" w:rsidRPr="00E52F33" w:rsidRDefault="00B7319F"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N</w:t>
            </w:r>
          </w:p>
        </w:tc>
        <w:tc>
          <w:tcPr>
            <w:tcW w:w="2835" w:type="dxa"/>
          </w:tcPr>
          <w:p w14:paraId="4FF52597" w14:textId="77777777" w:rsidR="00B7319F" w:rsidRPr="00E52F33" w:rsidRDefault="00B7319F" w:rsidP="00E52F33">
            <w:pPr>
              <w:spacing w:before="120" w:after="120"/>
              <w:rPr>
                <w:rFonts w:ascii="Arial" w:hAnsi="Arial" w:cs="Arial"/>
                <w:b/>
                <w:sz w:val="24"/>
                <w:szCs w:val="24"/>
              </w:rPr>
            </w:pPr>
          </w:p>
        </w:tc>
      </w:tr>
      <w:tr w:rsidR="00BB04BF" w:rsidRPr="00E52F33" w14:paraId="03F5991F" w14:textId="77777777" w:rsidTr="00BB04BF">
        <w:tc>
          <w:tcPr>
            <w:tcW w:w="4644" w:type="dxa"/>
          </w:tcPr>
          <w:p w14:paraId="73D39AD9" w14:textId="6AFDE7EC" w:rsidR="00BB04BF" w:rsidRPr="00E52F33" w:rsidRDefault="00AE04F0" w:rsidP="00E52F33">
            <w:pPr>
              <w:spacing w:before="120" w:after="120"/>
              <w:rPr>
                <w:rFonts w:ascii="Arial" w:hAnsi="Arial" w:cs="Arial"/>
                <w:sz w:val="24"/>
                <w:szCs w:val="24"/>
              </w:rPr>
            </w:pPr>
            <w:r>
              <w:rPr>
                <w:rFonts w:ascii="Arial" w:hAnsi="Arial" w:cs="Arial"/>
                <w:sz w:val="24"/>
                <w:szCs w:val="24"/>
              </w:rPr>
              <w:t>Is there provision for patients to charge devices?</w:t>
            </w:r>
          </w:p>
        </w:tc>
        <w:tc>
          <w:tcPr>
            <w:tcW w:w="851" w:type="dxa"/>
            <w:vAlign w:val="center"/>
          </w:tcPr>
          <w:p w14:paraId="17E85A57" w14:textId="0428C61D" w:rsidR="00BB04BF" w:rsidRPr="00E52F33" w:rsidRDefault="00BB04BF"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Y</w:t>
            </w:r>
          </w:p>
        </w:tc>
        <w:tc>
          <w:tcPr>
            <w:tcW w:w="992" w:type="dxa"/>
            <w:vAlign w:val="center"/>
          </w:tcPr>
          <w:p w14:paraId="47DE7779" w14:textId="2B44FFC8" w:rsidR="00BB04BF" w:rsidRPr="00E52F33" w:rsidRDefault="00BB04BF"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N</w:t>
            </w:r>
          </w:p>
        </w:tc>
        <w:tc>
          <w:tcPr>
            <w:tcW w:w="2835" w:type="dxa"/>
          </w:tcPr>
          <w:p w14:paraId="3C9A3BD1" w14:textId="77777777" w:rsidR="00BB04BF" w:rsidRPr="00E52F33" w:rsidRDefault="00BB04BF" w:rsidP="00E52F33">
            <w:pPr>
              <w:spacing w:before="120" w:after="120"/>
              <w:rPr>
                <w:rFonts w:ascii="Arial" w:hAnsi="Arial" w:cs="Arial"/>
                <w:b/>
                <w:sz w:val="24"/>
                <w:szCs w:val="24"/>
              </w:rPr>
            </w:pPr>
          </w:p>
        </w:tc>
      </w:tr>
      <w:tr w:rsidR="00E93644" w:rsidRPr="00E52F33" w14:paraId="2C7DE23E" w14:textId="77777777" w:rsidTr="00C87CDE">
        <w:tc>
          <w:tcPr>
            <w:tcW w:w="9322" w:type="dxa"/>
            <w:gridSpan w:val="4"/>
            <w:shd w:val="clear" w:color="auto" w:fill="D9D9D9" w:themeFill="background1" w:themeFillShade="D9"/>
          </w:tcPr>
          <w:p w14:paraId="411DBA39" w14:textId="3F81B6A4" w:rsidR="00E93644" w:rsidRPr="00E52F33" w:rsidRDefault="00E93644" w:rsidP="00E52F33">
            <w:pPr>
              <w:spacing w:before="120" w:after="120"/>
              <w:rPr>
                <w:rFonts w:ascii="Arial" w:hAnsi="Arial" w:cs="Arial"/>
                <w:b/>
                <w:color w:val="1F497D" w:themeColor="text2"/>
                <w:sz w:val="24"/>
                <w:szCs w:val="24"/>
              </w:rPr>
            </w:pPr>
            <w:r w:rsidRPr="00E52F33">
              <w:rPr>
                <w:rFonts w:ascii="Arial" w:hAnsi="Arial" w:cs="Arial"/>
                <w:b/>
                <w:color w:val="1F497D" w:themeColor="text2"/>
                <w:sz w:val="24"/>
                <w:szCs w:val="24"/>
              </w:rPr>
              <w:t>Internet Access</w:t>
            </w:r>
          </w:p>
        </w:tc>
      </w:tr>
      <w:tr w:rsidR="00BB04BF" w:rsidRPr="00E52F33" w14:paraId="667C04BF" w14:textId="77777777" w:rsidTr="00BB04BF">
        <w:tc>
          <w:tcPr>
            <w:tcW w:w="4644" w:type="dxa"/>
          </w:tcPr>
          <w:p w14:paraId="745D2D93" w14:textId="60B763CF" w:rsidR="00BB04BF" w:rsidRPr="00E52F33" w:rsidRDefault="00C02227" w:rsidP="00E52F33">
            <w:pPr>
              <w:spacing w:before="120" w:after="120"/>
              <w:rPr>
                <w:rFonts w:ascii="Arial" w:hAnsi="Arial" w:cs="Arial"/>
                <w:sz w:val="24"/>
                <w:szCs w:val="24"/>
              </w:rPr>
            </w:pPr>
            <w:r w:rsidRPr="00E52F33">
              <w:rPr>
                <w:rFonts w:ascii="Arial" w:hAnsi="Arial" w:cs="Arial"/>
                <w:sz w:val="24"/>
                <w:szCs w:val="24"/>
              </w:rPr>
              <w:t>Is there internet access (</w:t>
            </w:r>
            <w:r w:rsidR="00125D73" w:rsidRPr="00E52F33">
              <w:rPr>
                <w:rFonts w:ascii="Arial" w:hAnsi="Arial" w:cs="Arial"/>
                <w:sz w:val="24"/>
                <w:szCs w:val="24"/>
              </w:rPr>
              <w:t>Wi-Fi</w:t>
            </w:r>
            <w:r w:rsidRPr="00E52F33">
              <w:rPr>
                <w:rFonts w:ascii="Arial" w:hAnsi="Arial" w:cs="Arial"/>
                <w:sz w:val="24"/>
                <w:szCs w:val="24"/>
              </w:rPr>
              <w:t>) available on the ward?</w:t>
            </w:r>
          </w:p>
        </w:tc>
        <w:tc>
          <w:tcPr>
            <w:tcW w:w="851" w:type="dxa"/>
            <w:vAlign w:val="center"/>
          </w:tcPr>
          <w:p w14:paraId="536515CF" w14:textId="127E87DE" w:rsidR="00BB04BF" w:rsidRPr="00E52F33" w:rsidRDefault="00BB04BF"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Y</w:t>
            </w:r>
          </w:p>
        </w:tc>
        <w:tc>
          <w:tcPr>
            <w:tcW w:w="992" w:type="dxa"/>
            <w:vAlign w:val="center"/>
          </w:tcPr>
          <w:p w14:paraId="64DB8588" w14:textId="1B2F0A9F" w:rsidR="00BB04BF" w:rsidRPr="00E52F33" w:rsidRDefault="00BB04BF" w:rsidP="00E52F33">
            <w:pPr>
              <w:spacing w:before="120" w:after="120"/>
              <w:jc w:val="center"/>
              <w:rPr>
                <w:rFonts w:ascii="Arial" w:hAnsi="Arial" w:cs="Arial"/>
                <w:color w:val="BFBFBF" w:themeColor="background1" w:themeShade="BF"/>
                <w:sz w:val="24"/>
                <w:szCs w:val="24"/>
              </w:rPr>
            </w:pPr>
            <w:r w:rsidRPr="00E52F33">
              <w:rPr>
                <w:rFonts w:ascii="Arial" w:hAnsi="Arial" w:cs="Arial"/>
                <w:color w:val="BFBFBF" w:themeColor="background1" w:themeShade="BF"/>
                <w:sz w:val="24"/>
                <w:szCs w:val="24"/>
              </w:rPr>
              <w:t>N</w:t>
            </w:r>
          </w:p>
        </w:tc>
        <w:tc>
          <w:tcPr>
            <w:tcW w:w="2835" w:type="dxa"/>
          </w:tcPr>
          <w:p w14:paraId="549EADBD" w14:textId="77777777" w:rsidR="00BB04BF" w:rsidRPr="00E52F33" w:rsidRDefault="00BB04BF" w:rsidP="00E52F33">
            <w:pPr>
              <w:spacing w:before="120" w:after="120"/>
              <w:rPr>
                <w:rFonts w:ascii="Arial" w:hAnsi="Arial" w:cs="Arial"/>
                <w:b/>
                <w:sz w:val="24"/>
                <w:szCs w:val="24"/>
              </w:rPr>
            </w:pPr>
          </w:p>
        </w:tc>
      </w:tr>
    </w:tbl>
    <w:p w14:paraId="00109C43" w14:textId="77777777" w:rsidR="00BB04BF" w:rsidRPr="00E52F33" w:rsidRDefault="00BB04BF" w:rsidP="00E52F33">
      <w:pPr>
        <w:spacing w:before="120" w:after="120"/>
        <w:rPr>
          <w:rFonts w:ascii="Arial" w:hAnsi="Arial" w:cs="Arial"/>
          <w:b/>
          <w:sz w:val="24"/>
          <w:szCs w:val="24"/>
        </w:rPr>
        <w:sectPr w:rsidR="00BB04BF" w:rsidRPr="00E52F33" w:rsidSect="00446D26">
          <w:pgSz w:w="11906" w:h="16838"/>
          <w:pgMar w:top="1077" w:right="1440" w:bottom="1440" w:left="1440" w:header="708" w:footer="708" w:gutter="0"/>
          <w:pgBorders w:offsetFrom="page">
            <w:top w:val="single" w:sz="24" w:space="24" w:color="1F497D" w:themeColor="text2"/>
            <w:bottom w:val="single" w:sz="24" w:space="24" w:color="1F497D" w:themeColor="text2"/>
          </w:pgBorders>
          <w:cols w:space="708"/>
          <w:docGrid w:linePitch="360"/>
        </w:sectPr>
      </w:pPr>
    </w:p>
    <w:p w14:paraId="29043B78" w14:textId="77777777" w:rsidR="008201B2" w:rsidRPr="00E52F33" w:rsidRDefault="008201B2" w:rsidP="00E52F33">
      <w:pPr>
        <w:spacing w:before="120" w:after="120"/>
        <w:rPr>
          <w:rFonts w:ascii="Arial" w:hAnsi="Arial" w:cs="Arial"/>
          <w:b/>
          <w:sz w:val="24"/>
          <w:szCs w:val="24"/>
        </w:rPr>
      </w:pPr>
    </w:p>
    <w:p w14:paraId="226A3513" w14:textId="75A43395" w:rsidR="00DF6007" w:rsidRPr="00E52F33" w:rsidRDefault="00BB04BF" w:rsidP="00E52F33">
      <w:pPr>
        <w:spacing w:before="120" w:after="120"/>
        <w:rPr>
          <w:rFonts w:ascii="Arial" w:hAnsi="Arial" w:cs="Arial"/>
          <w:b/>
          <w:sz w:val="28"/>
          <w:szCs w:val="28"/>
        </w:rPr>
      </w:pPr>
      <w:r w:rsidRPr="00E52F33">
        <w:rPr>
          <w:rFonts w:ascii="Arial" w:hAnsi="Arial" w:cs="Arial"/>
          <w:b/>
          <w:sz w:val="28"/>
          <w:szCs w:val="28"/>
        </w:rPr>
        <w:t>8</w:t>
      </w:r>
      <w:r w:rsidR="006B4179" w:rsidRPr="00E52F33">
        <w:rPr>
          <w:rFonts w:ascii="Arial" w:hAnsi="Arial" w:cs="Arial"/>
          <w:b/>
          <w:sz w:val="28"/>
          <w:szCs w:val="28"/>
        </w:rPr>
        <w:t xml:space="preserve">.0 </w:t>
      </w:r>
      <w:r w:rsidR="00DF6007" w:rsidRPr="00E52F33">
        <w:rPr>
          <w:rFonts w:ascii="Arial" w:hAnsi="Arial" w:cs="Arial"/>
          <w:b/>
          <w:sz w:val="28"/>
          <w:szCs w:val="28"/>
        </w:rPr>
        <w:t>Social Spaces (</w:t>
      </w:r>
      <w:r w:rsidR="00E93644" w:rsidRPr="00E52F33">
        <w:rPr>
          <w:rFonts w:ascii="Arial" w:hAnsi="Arial" w:cs="Arial"/>
          <w:b/>
          <w:sz w:val="28"/>
          <w:szCs w:val="28"/>
        </w:rPr>
        <w:t>w</w:t>
      </w:r>
      <w:r w:rsidR="00DF6007" w:rsidRPr="00E52F33">
        <w:rPr>
          <w:rFonts w:ascii="Arial" w:hAnsi="Arial" w:cs="Arial"/>
          <w:b/>
          <w:sz w:val="28"/>
          <w:szCs w:val="28"/>
        </w:rPr>
        <w:t xml:space="preserve">ard </w:t>
      </w:r>
      <w:r w:rsidR="00E93644" w:rsidRPr="00E52F33">
        <w:rPr>
          <w:rFonts w:ascii="Arial" w:hAnsi="Arial" w:cs="Arial"/>
          <w:b/>
          <w:sz w:val="28"/>
          <w:szCs w:val="28"/>
        </w:rPr>
        <w:t>o</w:t>
      </w:r>
      <w:r w:rsidR="00DF6007" w:rsidRPr="00E52F33">
        <w:rPr>
          <w:rFonts w:ascii="Arial" w:hAnsi="Arial" w:cs="Arial"/>
          <w:b/>
          <w:sz w:val="28"/>
          <w:szCs w:val="28"/>
        </w:rPr>
        <w:t>nly)</w:t>
      </w:r>
    </w:p>
    <w:tbl>
      <w:tblPr>
        <w:tblStyle w:val="TableGrid"/>
        <w:tblW w:w="0" w:type="auto"/>
        <w:tblLook w:val="04A0" w:firstRow="1" w:lastRow="0" w:firstColumn="1" w:lastColumn="0" w:noHBand="0" w:noVBand="1"/>
      </w:tblPr>
      <w:tblGrid>
        <w:gridCol w:w="4516"/>
        <w:gridCol w:w="838"/>
        <w:gridCol w:w="834"/>
        <w:gridCol w:w="2828"/>
      </w:tblGrid>
      <w:tr w:rsidR="00206BF3" w:rsidRPr="00E52F33" w14:paraId="59325FAC" w14:textId="77777777" w:rsidTr="00F11349">
        <w:tc>
          <w:tcPr>
            <w:tcW w:w="4644" w:type="dxa"/>
            <w:shd w:val="clear" w:color="auto" w:fill="A6A6A6" w:themeFill="background1" w:themeFillShade="A6"/>
            <w:vAlign w:val="center"/>
          </w:tcPr>
          <w:p w14:paraId="5F82E282" w14:textId="77777777" w:rsidR="00DF6007" w:rsidRPr="00E52F33" w:rsidRDefault="00DF6007" w:rsidP="00E52F33">
            <w:pPr>
              <w:spacing w:before="120" w:after="120"/>
              <w:rPr>
                <w:rFonts w:ascii="Arial" w:hAnsi="Arial" w:cs="Arial"/>
                <w:b/>
                <w:color w:val="FFFFFF" w:themeColor="background1"/>
                <w:sz w:val="24"/>
                <w:szCs w:val="24"/>
              </w:rPr>
            </w:pPr>
            <w:r w:rsidRPr="00E52F33">
              <w:rPr>
                <w:rFonts w:ascii="Arial" w:hAnsi="Arial" w:cs="Arial"/>
                <w:b/>
                <w:color w:val="FFFFFF" w:themeColor="background1"/>
                <w:sz w:val="24"/>
                <w:szCs w:val="24"/>
              </w:rPr>
              <w:t>Question</w:t>
            </w:r>
          </w:p>
        </w:tc>
        <w:tc>
          <w:tcPr>
            <w:tcW w:w="1701" w:type="dxa"/>
            <w:gridSpan w:val="2"/>
            <w:shd w:val="clear" w:color="auto" w:fill="A6A6A6" w:themeFill="background1" w:themeFillShade="A6"/>
            <w:vAlign w:val="center"/>
          </w:tcPr>
          <w:p w14:paraId="3B386F71" w14:textId="77777777" w:rsidR="00DF6007" w:rsidRPr="00E52F33" w:rsidRDefault="00DF6007" w:rsidP="00E52F33">
            <w:pPr>
              <w:spacing w:before="120" w:after="120"/>
              <w:jc w:val="center"/>
              <w:rPr>
                <w:rFonts w:ascii="Arial" w:hAnsi="Arial" w:cs="Arial"/>
                <w:b/>
                <w:color w:val="FFFFFF" w:themeColor="background1"/>
                <w:sz w:val="24"/>
                <w:szCs w:val="24"/>
              </w:rPr>
            </w:pPr>
            <w:r w:rsidRPr="00E52F33">
              <w:rPr>
                <w:rFonts w:ascii="Arial" w:hAnsi="Arial" w:cs="Arial"/>
                <w:b/>
                <w:color w:val="FFFFFF" w:themeColor="background1"/>
                <w:sz w:val="24"/>
                <w:szCs w:val="24"/>
              </w:rPr>
              <w:t>Answer</w:t>
            </w:r>
          </w:p>
        </w:tc>
        <w:tc>
          <w:tcPr>
            <w:tcW w:w="2897" w:type="dxa"/>
            <w:shd w:val="clear" w:color="auto" w:fill="A6A6A6" w:themeFill="background1" w:themeFillShade="A6"/>
            <w:vAlign w:val="center"/>
          </w:tcPr>
          <w:p w14:paraId="7F181033" w14:textId="77777777" w:rsidR="00DF6007" w:rsidRPr="00E52F33" w:rsidRDefault="00DF6007" w:rsidP="00E52F33">
            <w:pPr>
              <w:spacing w:before="120" w:after="120"/>
              <w:jc w:val="center"/>
              <w:rPr>
                <w:rFonts w:ascii="Arial" w:hAnsi="Arial" w:cs="Arial"/>
                <w:b/>
                <w:color w:val="FFFFFF" w:themeColor="background1"/>
                <w:sz w:val="24"/>
                <w:szCs w:val="24"/>
              </w:rPr>
            </w:pPr>
            <w:r w:rsidRPr="00E52F33">
              <w:rPr>
                <w:rFonts w:ascii="Arial" w:hAnsi="Arial" w:cs="Arial"/>
                <w:b/>
                <w:color w:val="FFFFFF" w:themeColor="background1"/>
                <w:sz w:val="24"/>
                <w:szCs w:val="24"/>
              </w:rPr>
              <w:t>Reason for Failure / Comments</w:t>
            </w:r>
          </w:p>
        </w:tc>
      </w:tr>
      <w:tr w:rsidR="00AE439F" w:rsidRPr="00E52F33" w14:paraId="075D9967" w14:textId="77777777" w:rsidTr="00F11349">
        <w:tc>
          <w:tcPr>
            <w:tcW w:w="4644" w:type="dxa"/>
            <w:vAlign w:val="center"/>
          </w:tcPr>
          <w:p w14:paraId="7C8D4018" w14:textId="51570193" w:rsidR="00AE439F" w:rsidRPr="00E52F33" w:rsidRDefault="00C02227" w:rsidP="00E52F33">
            <w:pPr>
              <w:spacing w:before="120" w:after="120"/>
              <w:rPr>
                <w:rFonts w:ascii="Arial" w:hAnsi="Arial" w:cs="Arial"/>
                <w:spacing w:val="-26"/>
                <w:sz w:val="24"/>
                <w:szCs w:val="24"/>
              </w:rPr>
            </w:pPr>
            <w:r w:rsidRPr="00E52F33">
              <w:rPr>
                <w:rFonts w:ascii="Arial" w:hAnsi="Arial" w:cs="Arial"/>
                <w:sz w:val="24"/>
                <w:szCs w:val="24"/>
              </w:rPr>
              <w:t>I</w:t>
            </w:r>
            <w:r w:rsidR="00AE439F" w:rsidRPr="00E52F33">
              <w:rPr>
                <w:rFonts w:ascii="Arial" w:hAnsi="Arial" w:cs="Arial"/>
                <w:sz w:val="24"/>
                <w:szCs w:val="24"/>
              </w:rPr>
              <w:t>s</w:t>
            </w:r>
            <w:r w:rsidR="00AE439F" w:rsidRPr="00E52F33">
              <w:rPr>
                <w:rFonts w:ascii="Arial" w:hAnsi="Arial" w:cs="Arial"/>
                <w:spacing w:val="-17"/>
                <w:sz w:val="24"/>
                <w:szCs w:val="24"/>
              </w:rPr>
              <w:t xml:space="preserve"> </w:t>
            </w:r>
            <w:r w:rsidR="00AE439F" w:rsidRPr="00E52F33">
              <w:rPr>
                <w:rFonts w:ascii="Arial" w:hAnsi="Arial" w:cs="Arial"/>
                <w:spacing w:val="-2"/>
                <w:sz w:val="24"/>
                <w:szCs w:val="24"/>
              </w:rPr>
              <w:t>there</w:t>
            </w:r>
            <w:r w:rsidR="00AE439F" w:rsidRPr="00E52F33">
              <w:rPr>
                <w:rFonts w:ascii="Arial" w:hAnsi="Arial" w:cs="Arial"/>
                <w:spacing w:val="-16"/>
                <w:sz w:val="24"/>
                <w:szCs w:val="24"/>
              </w:rPr>
              <w:t xml:space="preserve"> </w:t>
            </w:r>
            <w:r w:rsidR="00AE439F" w:rsidRPr="00E52F33">
              <w:rPr>
                <w:rFonts w:ascii="Arial" w:hAnsi="Arial" w:cs="Arial"/>
                <w:sz w:val="24"/>
                <w:szCs w:val="24"/>
              </w:rPr>
              <w:t>a</w:t>
            </w:r>
            <w:r w:rsidR="00AE439F" w:rsidRPr="00E52F33">
              <w:rPr>
                <w:rFonts w:ascii="Arial" w:hAnsi="Arial" w:cs="Arial"/>
                <w:spacing w:val="-17"/>
                <w:sz w:val="24"/>
                <w:szCs w:val="24"/>
              </w:rPr>
              <w:t xml:space="preserve"> </w:t>
            </w:r>
            <w:r w:rsidR="00AE439F" w:rsidRPr="00E52F33">
              <w:rPr>
                <w:rFonts w:ascii="Arial" w:hAnsi="Arial" w:cs="Arial"/>
                <w:sz w:val="24"/>
                <w:szCs w:val="24"/>
              </w:rPr>
              <w:t>day</w:t>
            </w:r>
            <w:r w:rsidR="00AE439F" w:rsidRPr="00E52F33">
              <w:rPr>
                <w:rFonts w:ascii="Arial" w:hAnsi="Arial" w:cs="Arial"/>
                <w:spacing w:val="-16"/>
                <w:sz w:val="24"/>
                <w:szCs w:val="24"/>
              </w:rPr>
              <w:t xml:space="preserve"> </w:t>
            </w:r>
            <w:r w:rsidR="00AE439F" w:rsidRPr="00E52F33">
              <w:rPr>
                <w:rFonts w:ascii="Arial" w:hAnsi="Arial" w:cs="Arial"/>
                <w:spacing w:val="-2"/>
                <w:sz w:val="24"/>
                <w:szCs w:val="24"/>
              </w:rPr>
              <w:t>r</w:t>
            </w:r>
            <w:r w:rsidR="00AE439F" w:rsidRPr="00E52F33">
              <w:rPr>
                <w:rFonts w:ascii="Arial" w:hAnsi="Arial" w:cs="Arial"/>
                <w:spacing w:val="-1"/>
                <w:sz w:val="24"/>
                <w:szCs w:val="24"/>
              </w:rPr>
              <w:t>oom,</w:t>
            </w:r>
            <w:r w:rsidR="00AE439F" w:rsidRPr="00E52F33">
              <w:rPr>
                <w:rFonts w:ascii="Arial" w:hAnsi="Arial" w:cs="Arial"/>
                <w:spacing w:val="-16"/>
                <w:sz w:val="24"/>
                <w:szCs w:val="24"/>
              </w:rPr>
              <w:t xml:space="preserve"> </w:t>
            </w:r>
            <w:r w:rsidR="00AE439F" w:rsidRPr="00E52F33">
              <w:rPr>
                <w:rFonts w:ascii="Arial" w:hAnsi="Arial" w:cs="Arial"/>
                <w:sz w:val="24"/>
                <w:szCs w:val="24"/>
              </w:rPr>
              <w:t>social/communal</w:t>
            </w:r>
            <w:r w:rsidR="00AE439F" w:rsidRPr="00E52F33">
              <w:rPr>
                <w:rFonts w:ascii="Arial" w:hAnsi="Arial" w:cs="Arial"/>
                <w:spacing w:val="-17"/>
                <w:sz w:val="24"/>
                <w:szCs w:val="24"/>
              </w:rPr>
              <w:t xml:space="preserve"> </w:t>
            </w:r>
            <w:r w:rsidR="00AE439F" w:rsidRPr="00E52F33">
              <w:rPr>
                <w:rFonts w:ascii="Arial" w:hAnsi="Arial" w:cs="Arial"/>
                <w:spacing w:val="-2"/>
                <w:sz w:val="24"/>
                <w:szCs w:val="24"/>
              </w:rPr>
              <w:t>area</w:t>
            </w:r>
            <w:r w:rsidR="00AE439F" w:rsidRPr="00E52F33">
              <w:rPr>
                <w:rFonts w:ascii="Arial" w:hAnsi="Arial" w:cs="Arial"/>
                <w:spacing w:val="-16"/>
                <w:sz w:val="24"/>
                <w:szCs w:val="24"/>
              </w:rPr>
              <w:t xml:space="preserve"> </w:t>
            </w:r>
            <w:r w:rsidR="00AE439F" w:rsidRPr="00E52F33">
              <w:rPr>
                <w:rFonts w:ascii="Arial" w:hAnsi="Arial" w:cs="Arial"/>
                <w:sz w:val="24"/>
                <w:szCs w:val="24"/>
              </w:rPr>
              <w:t>or</w:t>
            </w:r>
            <w:r w:rsidR="00AE439F" w:rsidRPr="00E52F33">
              <w:rPr>
                <w:rFonts w:ascii="Arial" w:hAnsi="Arial" w:cs="Arial"/>
                <w:spacing w:val="-16"/>
                <w:sz w:val="24"/>
                <w:szCs w:val="24"/>
              </w:rPr>
              <w:t xml:space="preserve"> </w:t>
            </w:r>
            <w:r w:rsidR="00AE439F" w:rsidRPr="00E52F33">
              <w:rPr>
                <w:rFonts w:ascii="Arial" w:hAnsi="Arial" w:cs="Arial"/>
                <w:spacing w:val="-2"/>
                <w:sz w:val="24"/>
                <w:szCs w:val="24"/>
              </w:rPr>
              <w:t>playr</w:t>
            </w:r>
            <w:r w:rsidR="00AE439F" w:rsidRPr="00E52F33">
              <w:rPr>
                <w:rFonts w:ascii="Arial" w:hAnsi="Arial" w:cs="Arial"/>
                <w:spacing w:val="-1"/>
                <w:sz w:val="24"/>
                <w:szCs w:val="24"/>
              </w:rPr>
              <w:t>oom</w:t>
            </w:r>
            <w:r w:rsidR="00AE439F" w:rsidRPr="00E52F33">
              <w:rPr>
                <w:rFonts w:ascii="Arial" w:hAnsi="Arial" w:cs="Arial"/>
                <w:spacing w:val="-17"/>
                <w:sz w:val="24"/>
                <w:szCs w:val="24"/>
              </w:rPr>
              <w:t xml:space="preserve"> </w:t>
            </w:r>
            <w:r w:rsidR="00AE439F" w:rsidRPr="00E52F33">
              <w:rPr>
                <w:rFonts w:ascii="Arial" w:hAnsi="Arial" w:cs="Arial"/>
                <w:sz w:val="24"/>
                <w:szCs w:val="24"/>
              </w:rPr>
              <w:t>on</w:t>
            </w:r>
            <w:r w:rsidR="00AE439F" w:rsidRPr="00E52F33">
              <w:rPr>
                <w:rFonts w:ascii="Arial" w:hAnsi="Arial" w:cs="Arial"/>
                <w:spacing w:val="-16"/>
                <w:sz w:val="24"/>
                <w:szCs w:val="24"/>
              </w:rPr>
              <w:t xml:space="preserve"> </w:t>
            </w:r>
            <w:r w:rsidR="00AE439F" w:rsidRPr="00E52F33">
              <w:rPr>
                <w:rFonts w:ascii="Arial" w:hAnsi="Arial" w:cs="Arial"/>
                <w:sz w:val="24"/>
                <w:szCs w:val="24"/>
              </w:rPr>
              <w:t>the</w:t>
            </w:r>
            <w:r w:rsidR="00AE439F" w:rsidRPr="00E52F33">
              <w:rPr>
                <w:rFonts w:ascii="Arial" w:hAnsi="Arial" w:cs="Arial"/>
                <w:spacing w:val="27"/>
                <w:w w:val="97"/>
                <w:sz w:val="24"/>
                <w:szCs w:val="24"/>
              </w:rPr>
              <w:t xml:space="preserve"> </w:t>
            </w:r>
            <w:r w:rsidR="00AE439F" w:rsidRPr="00E52F33">
              <w:rPr>
                <w:rFonts w:ascii="Arial" w:hAnsi="Arial" w:cs="Arial"/>
                <w:spacing w:val="-2"/>
                <w:sz w:val="24"/>
                <w:szCs w:val="24"/>
              </w:rPr>
              <w:t>war</w:t>
            </w:r>
            <w:r w:rsidR="00AE439F" w:rsidRPr="00E52F33">
              <w:rPr>
                <w:rFonts w:ascii="Arial" w:hAnsi="Arial" w:cs="Arial"/>
                <w:spacing w:val="-1"/>
                <w:sz w:val="24"/>
                <w:szCs w:val="24"/>
              </w:rPr>
              <w:t>d?</w:t>
            </w:r>
            <w:r w:rsidR="00AE439F" w:rsidRPr="00E52F33">
              <w:rPr>
                <w:rFonts w:ascii="Arial" w:hAnsi="Arial" w:cs="Arial"/>
                <w:spacing w:val="-26"/>
                <w:sz w:val="24"/>
                <w:szCs w:val="24"/>
              </w:rPr>
              <w:t xml:space="preserve"> </w:t>
            </w:r>
          </w:p>
          <w:p w14:paraId="51E0C72A" w14:textId="4E8D8B69" w:rsidR="00B04B9B" w:rsidRPr="00E52F33" w:rsidRDefault="00B04B9B" w:rsidP="00E52F33">
            <w:pPr>
              <w:spacing w:before="120" w:after="120"/>
              <w:rPr>
                <w:rFonts w:ascii="Arial" w:hAnsi="Arial" w:cs="Arial"/>
                <w:color w:val="1F497D" w:themeColor="text2"/>
                <w:sz w:val="24"/>
                <w:szCs w:val="24"/>
              </w:rPr>
            </w:pPr>
            <w:r w:rsidRPr="00E52F33">
              <w:rPr>
                <w:rFonts w:ascii="Arial" w:hAnsi="Arial" w:cs="Arial"/>
                <w:b/>
                <w:sz w:val="24"/>
                <w:szCs w:val="24"/>
              </w:rPr>
              <w:t xml:space="preserve">Note: </w:t>
            </w:r>
            <w:r w:rsidRPr="00E52F33">
              <w:rPr>
                <w:rFonts w:ascii="Arial" w:hAnsi="Arial" w:cs="Arial"/>
                <w:sz w:val="24"/>
                <w:szCs w:val="24"/>
              </w:rPr>
              <w:t>If no ignore the remainder of this section.</w:t>
            </w:r>
          </w:p>
        </w:tc>
        <w:tc>
          <w:tcPr>
            <w:tcW w:w="851" w:type="dxa"/>
            <w:vAlign w:val="center"/>
          </w:tcPr>
          <w:p w14:paraId="37456635" w14:textId="77777777" w:rsidR="00AE439F" w:rsidRPr="00E52F33" w:rsidRDefault="00AE439F"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Y</w:t>
            </w:r>
          </w:p>
        </w:tc>
        <w:tc>
          <w:tcPr>
            <w:tcW w:w="850" w:type="dxa"/>
            <w:vAlign w:val="center"/>
          </w:tcPr>
          <w:p w14:paraId="7C6ED1D2" w14:textId="77777777" w:rsidR="00AE439F" w:rsidRPr="00E52F33" w:rsidRDefault="00AE439F"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N</w:t>
            </w:r>
          </w:p>
        </w:tc>
        <w:tc>
          <w:tcPr>
            <w:tcW w:w="2897" w:type="dxa"/>
            <w:vAlign w:val="center"/>
          </w:tcPr>
          <w:p w14:paraId="42746BEF" w14:textId="77777777" w:rsidR="00AE439F" w:rsidRPr="00E52F33" w:rsidRDefault="00AE439F" w:rsidP="00E52F33">
            <w:pPr>
              <w:spacing w:before="120" w:after="120"/>
              <w:jc w:val="center"/>
              <w:rPr>
                <w:rFonts w:ascii="Arial" w:hAnsi="Arial" w:cs="Arial"/>
                <w:b/>
                <w:color w:val="1F497D" w:themeColor="text2"/>
                <w:sz w:val="24"/>
                <w:szCs w:val="24"/>
              </w:rPr>
            </w:pPr>
          </w:p>
        </w:tc>
      </w:tr>
      <w:tr w:rsidR="00AE439F" w:rsidRPr="00E52F33" w14:paraId="7F7C21BD" w14:textId="77777777" w:rsidTr="00F11349">
        <w:tc>
          <w:tcPr>
            <w:tcW w:w="4644" w:type="dxa"/>
            <w:vAlign w:val="center"/>
          </w:tcPr>
          <w:p w14:paraId="2CD2B546" w14:textId="0E8D9C7D" w:rsidR="00AE439F" w:rsidRPr="00E52F33" w:rsidRDefault="00AE439F" w:rsidP="00E52F33">
            <w:pPr>
              <w:spacing w:before="120" w:after="120"/>
              <w:rPr>
                <w:rFonts w:ascii="Arial" w:hAnsi="Arial" w:cs="Arial"/>
                <w:sz w:val="24"/>
                <w:szCs w:val="24"/>
              </w:rPr>
            </w:pPr>
            <w:r w:rsidRPr="00E52F33">
              <w:rPr>
                <w:rFonts w:ascii="Arial" w:hAnsi="Arial" w:cs="Arial"/>
                <w:sz w:val="24"/>
                <w:szCs w:val="24"/>
              </w:rPr>
              <w:t>Is</w:t>
            </w:r>
            <w:r w:rsidRPr="00E52F33">
              <w:rPr>
                <w:rFonts w:ascii="Arial" w:hAnsi="Arial" w:cs="Arial"/>
                <w:spacing w:val="-16"/>
                <w:sz w:val="24"/>
                <w:szCs w:val="24"/>
              </w:rPr>
              <w:t xml:space="preserve"> </w:t>
            </w:r>
            <w:r w:rsidRPr="00E52F33">
              <w:rPr>
                <w:rFonts w:ascii="Arial" w:hAnsi="Arial" w:cs="Arial"/>
                <w:sz w:val="24"/>
                <w:szCs w:val="24"/>
              </w:rPr>
              <w:t>it</w:t>
            </w:r>
            <w:r w:rsidRPr="00E52F33">
              <w:rPr>
                <w:rFonts w:ascii="Arial" w:hAnsi="Arial" w:cs="Arial"/>
                <w:spacing w:val="-16"/>
                <w:sz w:val="24"/>
                <w:szCs w:val="24"/>
              </w:rPr>
              <w:t xml:space="preserve"> </w:t>
            </w:r>
            <w:r w:rsidRPr="00E52F33">
              <w:rPr>
                <w:rFonts w:ascii="Arial" w:hAnsi="Arial" w:cs="Arial"/>
                <w:sz w:val="24"/>
                <w:szCs w:val="24"/>
              </w:rPr>
              <w:t>furnished</w:t>
            </w:r>
            <w:r w:rsidRPr="00E52F33">
              <w:rPr>
                <w:rFonts w:ascii="Arial" w:hAnsi="Arial" w:cs="Arial"/>
                <w:spacing w:val="-15"/>
                <w:sz w:val="24"/>
                <w:szCs w:val="24"/>
              </w:rPr>
              <w:t xml:space="preserve"> </w:t>
            </w:r>
            <w:r w:rsidRPr="00E52F33">
              <w:rPr>
                <w:rFonts w:ascii="Arial" w:hAnsi="Arial" w:cs="Arial"/>
                <w:sz w:val="24"/>
                <w:szCs w:val="24"/>
              </w:rPr>
              <w:t>and</w:t>
            </w:r>
            <w:r w:rsidRPr="00E52F33">
              <w:rPr>
                <w:rFonts w:ascii="Arial" w:hAnsi="Arial" w:cs="Arial"/>
                <w:spacing w:val="-16"/>
                <w:sz w:val="24"/>
                <w:szCs w:val="24"/>
              </w:rPr>
              <w:t xml:space="preserve"> </w:t>
            </w:r>
            <w:r w:rsidRPr="00E52F33">
              <w:rPr>
                <w:rFonts w:ascii="Arial" w:hAnsi="Arial" w:cs="Arial"/>
                <w:sz w:val="24"/>
                <w:szCs w:val="24"/>
              </w:rPr>
              <w:t>decorated</w:t>
            </w:r>
            <w:r w:rsidRPr="00E52F33">
              <w:rPr>
                <w:rFonts w:ascii="Arial" w:hAnsi="Arial" w:cs="Arial"/>
                <w:spacing w:val="-16"/>
                <w:sz w:val="24"/>
                <w:szCs w:val="24"/>
              </w:rPr>
              <w:t xml:space="preserve"> </w:t>
            </w:r>
            <w:proofErr w:type="gramStart"/>
            <w:r w:rsidRPr="00E52F33">
              <w:rPr>
                <w:rFonts w:ascii="Arial" w:hAnsi="Arial" w:cs="Arial"/>
                <w:sz w:val="24"/>
                <w:szCs w:val="24"/>
              </w:rPr>
              <w:t>so</w:t>
            </w:r>
            <w:r w:rsidRPr="00E52F33">
              <w:rPr>
                <w:rFonts w:ascii="Arial" w:hAnsi="Arial" w:cs="Arial"/>
                <w:spacing w:val="-15"/>
                <w:sz w:val="24"/>
                <w:szCs w:val="24"/>
              </w:rPr>
              <w:t xml:space="preserve"> </w:t>
            </w:r>
            <w:r w:rsidRPr="00E52F33">
              <w:rPr>
                <w:rFonts w:ascii="Arial" w:hAnsi="Arial" w:cs="Arial"/>
                <w:sz w:val="24"/>
                <w:szCs w:val="24"/>
              </w:rPr>
              <w:t>as</w:t>
            </w:r>
            <w:r w:rsidRPr="00E52F33">
              <w:rPr>
                <w:rFonts w:ascii="Arial" w:hAnsi="Arial" w:cs="Arial"/>
                <w:spacing w:val="-16"/>
                <w:sz w:val="24"/>
                <w:szCs w:val="24"/>
              </w:rPr>
              <w:t xml:space="preserve"> </w:t>
            </w:r>
            <w:r w:rsidRPr="00E52F33">
              <w:rPr>
                <w:rFonts w:ascii="Arial" w:hAnsi="Arial" w:cs="Arial"/>
                <w:sz w:val="24"/>
                <w:szCs w:val="24"/>
              </w:rPr>
              <w:t>to</w:t>
            </w:r>
            <w:proofErr w:type="gramEnd"/>
            <w:r w:rsidRPr="00E52F33">
              <w:rPr>
                <w:rFonts w:ascii="Arial" w:hAnsi="Arial" w:cs="Arial"/>
                <w:spacing w:val="-16"/>
                <w:sz w:val="24"/>
                <w:szCs w:val="24"/>
              </w:rPr>
              <w:t xml:space="preserve"> </w:t>
            </w:r>
            <w:r w:rsidRPr="00E52F33">
              <w:rPr>
                <w:rFonts w:ascii="Arial" w:hAnsi="Arial" w:cs="Arial"/>
                <w:spacing w:val="-1"/>
                <w:sz w:val="24"/>
                <w:szCs w:val="24"/>
              </w:rPr>
              <w:t>pr</w:t>
            </w:r>
            <w:r w:rsidRPr="00E52F33">
              <w:rPr>
                <w:rFonts w:ascii="Arial" w:hAnsi="Arial" w:cs="Arial"/>
                <w:spacing w:val="-2"/>
                <w:sz w:val="24"/>
                <w:szCs w:val="24"/>
              </w:rPr>
              <w:t>ovide</w:t>
            </w:r>
            <w:r w:rsidRPr="00E52F33">
              <w:rPr>
                <w:rFonts w:ascii="Arial" w:hAnsi="Arial" w:cs="Arial"/>
                <w:spacing w:val="-15"/>
                <w:sz w:val="24"/>
                <w:szCs w:val="24"/>
              </w:rPr>
              <w:t xml:space="preserve"> </w:t>
            </w:r>
            <w:r w:rsidRPr="00E52F33">
              <w:rPr>
                <w:rFonts w:ascii="Arial" w:hAnsi="Arial" w:cs="Arial"/>
                <w:sz w:val="24"/>
                <w:szCs w:val="24"/>
              </w:rPr>
              <w:t>an</w:t>
            </w:r>
            <w:r w:rsidRPr="00E52F33">
              <w:rPr>
                <w:rFonts w:ascii="Arial" w:hAnsi="Arial" w:cs="Arial"/>
                <w:spacing w:val="-16"/>
                <w:sz w:val="24"/>
                <w:szCs w:val="24"/>
              </w:rPr>
              <w:t xml:space="preserve"> </w:t>
            </w:r>
            <w:r w:rsidR="000F306E" w:rsidRPr="00E52F33">
              <w:rPr>
                <w:rFonts w:ascii="Arial" w:hAnsi="Arial" w:cs="Arial"/>
                <w:spacing w:val="-1"/>
                <w:sz w:val="24"/>
                <w:szCs w:val="24"/>
              </w:rPr>
              <w:t>appropriate</w:t>
            </w:r>
            <w:r w:rsidRPr="00E52F33">
              <w:rPr>
                <w:rFonts w:ascii="Arial" w:hAnsi="Arial" w:cs="Arial"/>
                <w:spacing w:val="-25"/>
                <w:sz w:val="24"/>
                <w:szCs w:val="24"/>
              </w:rPr>
              <w:t xml:space="preserve"> </w:t>
            </w:r>
            <w:r w:rsidRPr="00E52F33">
              <w:rPr>
                <w:rFonts w:ascii="Arial" w:hAnsi="Arial" w:cs="Arial"/>
                <w:spacing w:val="-2"/>
                <w:sz w:val="24"/>
                <w:szCs w:val="24"/>
              </w:rPr>
              <w:t>envir</w:t>
            </w:r>
            <w:r w:rsidRPr="00E52F33">
              <w:rPr>
                <w:rFonts w:ascii="Arial" w:hAnsi="Arial" w:cs="Arial"/>
                <w:spacing w:val="-1"/>
                <w:sz w:val="24"/>
                <w:szCs w:val="24"/>
              </w:rPr>
              <w:t>onment</w:t>
            </w:r>
            <w:r w:rsidRPr="00E52F33">
              <w:rPr>
                <w:rFonts w:ascii="Arial" w:hAnsi="Arial" w:cs="Arial"/>
                <w:spacing w:val="-24"/>
                <w:sz w:val="24"/>
                <w:szCs w:val="24"/>
              </w:rPr>
              <w:t xml:space="preserve"> </w:t>
            </w:r>
            <w:r w:rsidRPr="00E52F33">
              <w:rPr>
                <w:rFonts w:ascii="Arial" w:hAnsi="Arial" w:cs="Arial"/>
                <w:sz w:val="24"/>
                <w:szCs w:val="24"/>
              </w:rPr>
              <w:t>and</w:t>
            </w:r>
            <w:r w:rsidRPr="00E52F33">
              <w:rPr>
                <w:rFonts w:ascii="Arial" w:hAnsi="Arial" w:cs="Arial"/>
                <w:spacing w:val="-25"/>
                <w:sz w:val="24"/>
                <w:szCs w:val="24"/>
              </w:rPr>
              <w:t xml:space="preserve"> </w:t>
            </w:r>
            <w:r w:rsidRPr="00E52F33">
              <w:rPr>
                <w:rFonts w:ascii="Arial" w:hAnsi="Arial" w:cs="Arial"/>
                <w:sz w:val="24"/>
                <w:szCs w:val="24"/>
              </w:rPr>
              <w:t>to</w:t>
            </w:r>
            <w:r w:rsidRPr="00E52F33">
              <w:rPr>
                <w:rFonts w:ascii="Arial" w:hAnsi="Arial" w:cs="Arial"/>
                <w:spacing w:val="-24"/>
                <w:sz w:val="24"/>
                <w:szCs w:val="24"/>
              </w:rPr>
              <w:t xml:space="preserve"> </w:t>
            </w:r>
            <w:r w:rsidRPr="00E52F33">
              <w:rPr>
                <w:rFonts w:ascii="Arial" w:hAnsi="Arial" w:cs="Arial"/>
                <w:sz w:val="24"/>
                <w:szCs w:val="24"/>
              </w:rPr>
              <w:t>encourage</w:t>
            </w:r>
            <w:r w:rsidRPr="00E52F33">
              <w:rPr>
                <w:rFonts w:ascii="Arial" w:hAnsi="Arial" w:cs="Arial"/>
                <w:spacing w:val="-25"/>
                <w:sz w:val="24"/>
                <w:szCs w:val="24"/>
              </w:rPr>
              <w:t xml:space="preserve"> </w:t>
            </w:r>
            <w:r w:rsidRPr="00E52F33">
              <w:rPr>
                <w:rFonts w:ascii="Arial" w:hAnsi="Arial" w:cs="Arial"/>
                <w:sz w:val="24"/>
                <w:szCs w:val="24"/>
              </w:rPr>
              <w:t>its</w:t>
            </w:r>
            <w:r w:rsidRPr="00E52F33">
              <w:rPr>
                <w:rFonts w:ascii="Arial" w:hAnsi="Arial" w:cs="Arial"/>
                <w:spacing w:val="-24"/>
                <w:sz w:val="24"/>
                <w:szCs w:val="24"/>
              </w:rPr>
              <w:t xml:space="preserve"> </w:t>
            </w:r>
            <w:r w:rsidRPr="00E52F33">
              <w:rPr>
                <w:rFonts w:ascii="Arial" w:hAnsi="Arial" w:cs="Arial"/>
                <w:sz w:val="24"/>
                <w:szCs w:val="24"/>
              </w:rPr>
              <w:t>use?</w:t>
            </w:r>
          </w:p>
        </w:tc>
        <w:tc>
          <w:tcPr>
            <w:tcW w:w="851" w:type="dxa"/>
            <w:vAlign w:val="center"/>
          </w:tcPr>
          <w:p w14:paraId="2A810264" w14:textId="77777777" w:rsidR="00AE439F" w:rsidRPr="00E52F33" w:rsidRDefault="00AE439F"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Y</w:t>
            </w:r>
          </w:p>
        </w:tc>
        <w:tc>
          <w:tcPr>
            <w:tcW w:w="850" w:type="dxa"/>
            <w:vAlign w:val="center"/>
          </w:tcPr>
          <w:p w14:paraId="32458681" w14:textId="77777777" w:rsidR="00AE439F" w:rsidRPr="00E52F33" w:rsidRDefault="00AE439F"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N</w:t>
            </w:r>
          </w:p>
        </w:tc>
        <w:tc>
          <w:tcPr>
            <w:tcW w:w="2897" w:type="dxa"/>
            <w:vAlign w:val="center"/>
          </w:tcPr>
          <w:p w14:paraId="3045C3FA" w14:textId="77777777" w:rsidR="00AE439F" w:rsidRPr="00E52F33" w:rsidRDefault="00AE439F" w:rsidP="00E52F33">
            <w:pPr>
              <w:spacing w:before="120" w:after="120"/>
              <w:jc w:val="center"/>
              <w:rPr>
                <w:rFonts w:ascii="Arial" w:hAnsi="Arial" w:cs="Arial"/>
                <w:b/>
                <w:color w:val="1F497D" w:themeColor="text2"/>
                <w:sz w:val="24"/>
                <w:szCs w:val="24"/>
              </w:rPr>
            </w:pPr>
          </w:p>
        </w:tc>
      </w:tr>
      <w:tr w:rsidR="00AE439F" w:rsidRPr="00E52F33" w14:paraId="2DBF96B3" w14:textId="77777777" w:rsidTr="00F11349">
        <w:tc>
          <w:tcPr>
            <w:tcW w:w="4644" w:type="dxa"/>
            <w:vAlign w:val="center"/>
          </w:tcPr>
          <w:p w14:paraId="34694CF2" w14:textId="21FB8EFE" w:rsidR="00AE439F" w:rsidRPr="00E52F33" w:rsidRDefault="00AE439F" w:rsidP="00E52F33">
            <w:pPr>
              <w:spacing w:before="120" w:after="120"/>
              <w:rPr>
                <w:rFonts w:ascii="Arial" w:eastAsia="Arial" w:hAnsi="Arial" w:cs="Arial"/>
                <w:sz w:val="24"/>
                <w:szCs w:val="24"/>
              </w:rPr>
            </w:pPr>
            <w:r w:rsidRPr="00E52F33">
              <w:rPr>
                <w:rFonts w:ascii="Arial" w:eastAsia="Arial" w:hAnsi="Arial" w:cs="Arial"/>
                <w:spacing w:val="-3"/>
                <w:sz w:val="24"/>
                <w:szCs w:val="24"/>
              </w:rPr>
              <w:t>Are</w:t>
            </w:r>
            <w:r w:rsidRPr="00E52F33">
              <w:rPr>
                <w:rFonts w:ascii="Arial" w:eastAsia="Arial" w:hAnsi="Arial" w:cs="Arial"/>
                <w:spacing w:val="-15"/>
                <w:sz w:val="24"/>
                <w:szCs w:val="24"/>
              </w:rPr>
              <w:t xml:space="preserve"> </w:t>
            </w:r>
            <w:r w:rsidRPr="00E52F33">
              <w:rPr>
                <w:rFonts w:ascii="Arial" w:eastAsia="Arial" w:hAnsi="Arial" w:cs="Arial"/>
                <w:sz w:val="24"/>
                <w:szCs w:val="24"/>
              </w:rPr>
              <w:t>any</w:t>
            </w:r>
            <w:r w:rsidRPr="00E52F33">
              <w:rPr>
                <w:rFonts w:ascii="Arial" w:eastAsia="Arial" w:hAnsi="Arial" w:cs="Arial"/>
                <w:spacing w:val="-15"/>
                <w:sz w:val="24"/>
                <w:szCs w:val="24"/>
              </w:rPr>
              <w:t xml:space="preserve"> </w:t>
            </w:r>
            <w:r w:rsidRPr="00E52F33">
              <w:rPr>
                <w:rFonts w:ascii="Arial" w:eastAsia="Arial" w:hAnsi="Arial" w:cs="Arial"/>
                <w:sz w:val="24"/>
                <w:szCs w:val="24"/>
              </w:rPr>
              <w:t>chairs</w:t>
            </w:r>
            <w:r w:rsidRPr="00E52F33">
              <w:rPr>
                <w:rFonts w:ascii="Arial" w:eastAsia="Arial" w:hAnsi="Arial" w:cs="Arial"/>
                <w:spacing w:val="-15"/>
                <w:sz w:val="24"/>
                <w:szCs w:val="24"/>
              </w:rPr>
              <w:t xml:space="preserve"> </w:t>
            </w:r>
            <w:r w:rsidRPr="00E52F33">
              <w:rPr>
                <w:rFonts w:ascii="Arial" w:eastAsia="Arial" w:hAnsi="Arial" w:cs="Arial"/>
                <w:sz w:val="24"/>
                <w:szCs w:val="24"/>
              </w:rPr>
              <w:t>arranged</w:t>
            </w:r>
            <w:r w:rsidRPr="00E52F33">
              <w:rPr>
                <w:rFonts w:ascii="Arial" w:eastAsia="Arial" w:hAnsi="Arial" w:cs="Arial"/>
                <w:spacing w:val="-15"/>
                <w:sz w:val="24"/>
                <w:szCs w:val="24"/>
              </w:rPr>
              <w:t xml:space="preserve"> </w:t>
            </w:r>
            <w:r w:rsidRPr="00E52F33">
              <w:rPr>
                <w:rFonts w:ascii="Arial" w:eastAsia="Arial" w:hAnsi="Arial" w:cs="Arial"/>
                <w:sz w:val="24"/>
                <w:szCs w:val="24"/>
              </w:rPr>
              <w:t>in</w:t>
            </w:r>
            <w:r w:rsidRPr="00E52F33">
              <w:rPr>
                <w:rFonts w:ascii="Arial" w:eastAsia="Arial" w:hAnsi="Arial" w:cs="Arial"/>
                <w:spacing w:val="25"/>
                <w:sz w:val="24"/>
                <w:szCs w:val="24"/>
              </w:rPr>
              <w:t xml:space="preserve"> </w:t>
            </w:r>
            <w:r w:rsidRPr="00E52F33">
              <w:rPr>
                <w:rFonts w:ascii="Arial" w:eastAsia="Arial" w:hAnsi="Arial" w:cs="Arial"/>
                <w:sz w:val="24"/>
                <w:szCs w:val="24"/>
              </w:rPr>
              <w:t>such</w:t>
            </w:r>
            <w:r w:rsidRPr="00E52F33">
              <w:rPr>
                <w:rFonts w:ascii="Arial" w:eastAsia="Arial" w:hAnsi="Arial" w:cs="Arial"/>
                <w:spacing w:val="-15"/>
                <w:sz w:val="24"/>
                <w:szCs w:val="24"/>
              </w:rPr>
              <w:t xml:space="preserve"> </w:t>
            </w:r>
            <w:r w:rsidRPr="00E52F33">
              <w:rPr>
                <w:rFonts w:ascii="Arial" w:eastAsia="Arial" w:hAnsi="Arial" w:cs="Arial"/>
                <w:sz w:val="24"/>
                <w:szCs w:val="24"/>
              </w:rPr>
              <w:t>a</w:t>
            </w:r>
            <w:r w:rsidRPr="00E52F33">
              <w:rPr>
                <w:rFonts w:ascii="Arial" w:eastAsia="Arial" w:hAnsi="Arial" w:cs="Arial"/>
                <w:spacing w:val="-15"/>
                <w:sz w:val="24"/>
                <w:szCs w:val="24"/>
              </w:rPr>
              <w:t xml:space="preserve"> </w:t>
            </w:r>
            <w:r w:rsidRPr="00E52F33">
              <w:rPr>
                <w:rFonts w:ascii="Arial" w:eastAsia="Arial" w:hAnsi="Arial" w:cs="Arial"/>
                <w:sz w:val="24"/>
                <w:szCs w:val="24"/>
              </w:rPr>
              <w:t>way</w:t>
            </w:r>
            <w:r w:rsidR="00C02227" w:rsidRPr="00E52F33">
              <w:rPr>
                <w:rFonts w:ascii="Arial" w:eastAsia="Arial" w:hAnsi="Arial" w:cs="Arial"/>
                <w:sz w:val="24"/>
                <w:szCs w:val="24"/>
              </w:rPr>
              <w:t xml:space="preserve"> that is appropriate for patient use?</w:t>
            </w:r>
          </w:p>
          <w:p w14:paraId="73F3C846" w14:textId="4F388D8B" w:rsidR="00012398" w:rsidRPr="00E52F33" w:rsidRDefault="008C57CD" w:rsidP="00E52F33">
            <w:pPr>
              <w:spacing w:before="120" w:after="120"/>
              <w:rPr>
                <w:rFonts w:ascii="Arial" w:eastAsia="Arial" w:hAnsi="Arial" w:cs="Arial"/>
                <w:sz w:val="24"/>
                <w:szCs w:val="24"/>
              </w:rPr>
            </w:pPr>
            <w:r w:rsidRPr="00E52F33">
              <w:rPr>
                <w:rFonts w:ascii="Arial" w:eastAsia="Arial" w:hAnsi="Arial" w:cs="Arial"/>
                <w:b/>
                <w:sz w:val="24"/>
                <w:szCs w:val="24"/>
              </w:rPr>
              <w:t>Note:</w:t>
            </w:r>
            <w:r w:rsidRPr="00E52F33">
              <w:rPr>
                <w:rFonts w:ascii="Arial" w:eastAsia="Arial" w:hAnsi="Arial" w:cs="Arial"/>
                <w:sz w:val="24"/>
                <w:szCs w:val="24"/>
              </w:rPr>
              <w:t xml:space="preserve"> This will require the room size and design to be considered, but in a large room for example chairs should not be arranged exclusively around the perimeter.</w:t>
            </w:r>
          </w:p>
        </w:tc>
        <w:tc>
          <w:tcPr>
            <w:tcW w:w="851" w:type="dxa"/>
            <w:vAlign w:val="center"/>
          </w:tcPr>
          <w:p w14:paraId="6A5729C0" w14:textId="77777777" w:rsidR="00AE439F" w:rsidRPr="00E52F33" w:rsidRDefault="00AE439F"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Y</w:t>
            </w:r>
          </w:p>
        </w:tc>
        <w:tc>
          <w:tcPr>
            <w:tcW w:w="850" w:type="dxa"/>
            <w:vAlign w:val="center"/>
          </w:tcPr>
          <w:p w14:paraId="2CE9A290" w14:textId="77777777" w:rsidR="00AE439F" w:rsidRPr="00E52F33" w:rsidRDefault="00AE439F"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N</w:t>
            </w:r>
          </w:p>
        </w:tc>
        <w:tc>
          <w:tcPr>
            <w:tcW w:w="2897" w:type="dxa"/>
            <w:vAlign w:val="center"/>
          </w:tcPr>
          <w:p w14:paraId="1A0E32CD" w14:textId="77777777" w:rsidR="00AE439F" w:rsidRPr="00E52F33" w:rsidRDefault="00AE439F" w:rsidP="00E52F33">
            <w:pPr>
              <w:spacing w:before="120" w:after="120"/>
              <w:jc w:val="center"/>
              <w:rPr>
                <w:rFonts w:ascii="Arial" w:hAnsi="Arial" w:cs="Arial"/>
                <w:b/>
                <w:color w:val="1F497D" w:themeColor="text2"/>
                <w:sz w:val="24"/>
                <w:szCs w:val="24"/>
              </w:rPr>
            </w:pPr>
          </w:p>
        </w:tc>
      </w:tr>
      <w:tr w:rsidR="00AE439F" w:rsidRPr="00E52F33" w14:paraId="276C9E86" w14:textId="77777777" w:rsidTr="00F11349">
        <w:tc>
          <w:tcPr>
            <w:tcW w:w="4644" w:type="dxa"/>
            <w:vAlign w:val="center"/>
          </w:tcPr>
          <w:p w14:paraId="2A051BA8" w14:textId="5C041877" w:rsidR="00B04B9B" w:rsidRPr="00E52F33" w:rsidRDefault="00B04B9B" w:rsidP="00E52F33">
            <w:pPr>
              <w:spacing w:before="120" w:after="120"/>
              <w:rPr>
                <w:rFonts w:ascii="Arial" w:hAnsi="Arial" w:cs="Arial"/>
                <w:sz w:val="24"/>
                <w:szCs w:val="24"/>
              </w:rPr>
            </w:pPr>
            <w:r w:rsidRPr="00E52F33">
              <w:rPr>
                <w:rFonts w:ascii="Arial" w:hAnsi="Arial" w:cs="Arial"/>
                <w:sz w:val="24"/>
                <w:szCs w:val="24"/>
              </w:rPr>
              <w:t>Does seating provide for the range of patient needs?</w:t>
            </w:r>
          </w:p>
          <w:p w14:paraId="2102D293" w14:textId="6943D042" w:rsidR="00AE439F" w:rsidRPr="00E52F33" w:rsidRDefault="00B04B9B" w:rsidP="00E52F33">
            <w:pPr>
              <w:spacing w:before="120" w:after="120"/>
              <w:rPr>
                <w:rFonts w:ascii="Arial" w:eastAsia="Arial" w:hAnsi="Arial" w:cs="Arial"/>
                <w:spacing w:val="-3"/>
                <w:sz w:val="24"/>
                <w:szCs w:val="24"/>
              </w:rPr>
            </w:pPr>
            <w:r w:rsidRPr="00E52F33">
              <w:rPr>
                <w:rFonts w:ascii="Arial" w:hAnsi="Arial" w:cs="Arial"/>
                <w:b/>
                <w:sz w:val="24"/>
                <w:szCs w:val="24"/>
              </w:rPr>
              <w:t xml:space="preserve">Note: </w:t>
            </w:r>
            <w:r w:rsidRPr="00E52F33">
              <w:rPr>
                <w:rFonts w:ascii="Arial" w:hAnsi="Arial" w:cs="Arial"/>
                <w:sz w:val="24"/>
                <w:szCs w:val="24"/>
              </w:rPr>
              <w:t xml:space="preserve">This should include chairs of different heights and </w:t>
            </w:r>
            <w:r w:rsidR="008C57CD" w:rsidRPr="00E52F33">
              <w:rPr>
                <w:rFonts w:ascii="Arial" w:hAnsi="Arial" w:cs="Arial"/>
                <w:sz w:val="24"/>
                <w:szCs w:val="24"/>
              </w:rPr>
              <w:t xml:space="preserve">different </w:t>
            </w:r>
            <w:r w:rsidRPr="00E52F33">
              <w:rPr>
                <w:rFonts w:ascii="Arial" w:hAnsi="Arial" w:cs="Arial"/>
                <w:sz w:val="24"/>
                <w:szCs w:val="24"/>
              </w:rPr>
              <w:t>sizes and chairs both with and without arms.</w:t>
            </w:r>
          </w:p>
        </w:tc>
        <w:tc>
          <w:tcPr>
            <w:tcW w:w="851" w:type="dxa"/>
            <w:vAlign w:val="center"/>
          </w:tcPr>
          <w:p w14:paraId="04552361" w14:textId="77777777" w:rsidR="00AE439F" w:rsidRPr="00E52F33" w:rsidRDefault="00AE439F"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Y</w:t>
            </w:r>
          </w:p>
        </w:tc>
        <w:tc>
          <w:tcPr>
            <w:tcW w:w="850" w:type="dxa"/>
            <w:vAlign w:val="center"/>
          </w:tcPr>
          <w:p w14:paraId="513AE8C6" w14:textId="77777777" w:rsidR="00AE439F" w:rsidRPr="00E52F33" w:rsidRDefault="00AE439F" w:rsidP="00E52F33">
            <w:pPr>
              <w:spacing w:before="120" w:after="120"/>
              <w:jc w:val="center"/>
              <w:rPr>
                <w:rFonts w:ascii="Arial" w:hAnsi="Arial" w:cs="Arial"/>
                <w:color w:val="A6A6A6" w:themeColor="background1" w:themeShade="A6"/>
                <w:sz w:val="24"/>
                <w:szCs w:val="24"/>
              </w:rPr>
            </w:pPr>
            <w:r w:rsidRPr="00E52F33">
              <w:rPr>
                <w:rFonts w:ascii="Arial" w:hAnsi="Arial" w:cs="Arial"/>
                <w:color w:val="A6A6A6" w:themeColor="background1" w:themeShade="A6"/>
                <w:sz w:val="24"/>
                <w:szCs w:val="24"/>
              </w:rPr>
              <w:t>N</w:t>
            </w:r>
          </w:p>
        </w:tc>
        <w:tc>
          <w:tcPr>
            <w:tcW w:w="2897" w:type="dxa"/>
            <w:vAlign w:val="center"/>
          </w:tcPr>
          <w:p w14:paraId="5C00D808" w14:textId="77CC0795" w:rsidR="00AE439F" w:rsidRPr="00E52F33" w:rsidRDefault="00AE439F" w:rsidP="00E52F33">
            <w:pPr>
              <w:spacing w:before="120" w:after="120"/>
              <w:jc w:val="center"/>
              <w:rPr>
                <w:rFonts w:ascii="Arial" w:hAnsi="Arial" w:cs="Arial"/>
                <w:color w:val="1F497D" w:themeColor="text2"/>
                <w:sz w:val="24"/>
                <w:szCs w:val="24"/>
              </w:rPr>
            </w:pPr>
          </w:p>
        </w:tc>
      </w:tr>
    </w:tbl>
    <w:p w14:paraId="0D0A3893" w14:textId="77777777" w:rsidR="00F60F06" w:rsidRPr="00E52F33" w:rsidRDefault="00F60F06" w:rsidP="00E52F33">
      <w:pPr>
        <w:spacing w:before="120" w:after="120"/>
        <w:rPr>
          <w:rFonts w:ascii="Arial" w:hAnsi="Arial" w:cs="Arial"/>
          <w:b/>
          <w:sz w:val="24"/>
          <w:szCs w:val="24"/>
        </w:rPr>
        <w:sectPr w:rsidR="00F60F06" w:rsidRPr="00E52F33" w:rsidSect="00446D26">
          <w:pgSz w:w="11906" w:h="16838"/>
          <w:pgMar w:top="1077" w:right="1440" w:bottom="1440" w:left="1440" w:header="708" w:footer="708" w:gutter="0"/>
          <w:pgBorders w:offsetFrom="page">
            <w:top w:val="single" w:sz="24" w:space="24" w:color="1F497D" w:themeColor="text2"/>
            <w:bottom w:val="single" w:sz="24" w:space="24" w:color="1F497D" w:themeColor="text2"/>
          </w:pgBorders>
          <w:cols w:space="708"/>
          <w:docGrid w:linePitch="360"/>
        </w:sectPr>
      </w:pPr>
    </w:p>
    <w:p w14:paraId="08BB6C04" w14:textId="77777777" w:rsidR="008201B2" w:rsidRPr="00E52F33" w:rsidRDefault="008201B2" w:rsidP="00E52F33">
      <w:pPr>
        <w:spacing w:before="120" w:after="120"/>
        <w:rPr>
          <w:rFonts w:ascii="Arial" w:hAnsi="Arial" w:cs="Arial"/>
          <w:b/>
          <w:sz w:val="24"/>
          <w:szCs w:val="24"/>
        </w:rPr>
      </w:pPr>
    </w:p>
    <w:p w14:paraId="192B93A5" w14:textId="501B1FCB" w:rsidR="00274661" w:rsidRPr="00E52F33" w:rsidRDefault="00E93644" w:rsidP="00E52F33">
      <w:pPr>
        <w:spacing w:before="120" w:after="120"/>
        <w:rPr>
          <w:rFonts w:ascii="Arial" w:hAnsi="Arial" w:cs="Arial"/>
          <w:b/>
          <w:sz w:val="28"/>
          <w:szCs w:val="28"/>
        </w:rPr>
      </w:pPr>
      <w:r w:rsidRPr="00E52F33">
        <w:rPr>
          <w:rFonts w:ascii="Arial" w:hAnsi="Arial" w:cs="Arial"/>
          <w:b/>
          <w:sz w:val="28"/>
          <w:szCs w:val="28"/>
        </w:rPr>
        <w:t>9</w:t>
      </w:r>
      <w:r w:rsidR="006B4179" w:rsidRPr="00E52F33">
        <w:rPr>
          <w:rFonts w:ascii="Arial" w:hAnsi="Arial" w:cs="Arial"/>
          <w:b/>
          <w:sz w:val="28"/>
          <w:szCs w:val="28"/>
        </w:rPr>
        <w:t xml:space="preserve">.0 </w:t>
      </w:r>
      <w:r w:rsidR="00274661" w:rsidRPr="00E52F33">
        <w:rPr>
          <w:rFonts w:ascii="Arial" w:hAnsi="Arial" w:cs="Arial"/>
          <w:b/>
          <w:sz w:val="28"/>
          <w:szCs w:val="28"/>
        </w:rPr>
        <w:t>Lasting Impression</w:t>
      </w:r>
    </w:p>
    <w:tbl>
      <w:tblPr>
        <w:tblStyle w:val="TableGrid"/>
        <w:tblW w:w="0" w:type="auto"/>
        <w:tblLook w:val="04A0" w:firstRow="1" w:lastRow="0" w:firstColumn="1" w:lastColumn="0" w:noHBand="0" w:noVBand="1"/>
      </w:tblPr>
      <w:tblGrid>
        <w:gridCol w:w="5496"/>
        <w:gridCol w:w="2779"/>
        <w:gridCol w:w="751"/>
      </w:tblGrid>
      <w:tr w:rsidR="00EC22AB" w:rsidRPr="00E52F33" w14:paraId="32CBA53F" w14:textId="77777777" w:rsidTr="007336D3">
        <w:trPr>
          <w:trHeight w:val="454"/>
        </w:trPr>
        <w:tc>
          <w:tcPr>
            <w:tcW w:w="5637" w:type="dxa"/>
            <w:tcBorders>
              <w:top w:val="nil"/>
              <w:left w:val="nil"/>
              <w:right w:val="nil"/>
            </w:tcBorders>
          </w:tcPr>
          <w:p w14:paraId="37CBF1A4" w14:textId="77777777" w:rsidR="00274661" w:rsidRPr="00E52F33" w:rsidRDefault="00274661" w:rsidP="00E52F33">
            <w:pPr>
              <w:spacing w:before="120" w:after="120"/>
              <w:rPr>
                <w:rFonts w:ascii="Arial" w:hAnsi="Arial" w:cs="Arial"/>
                <w:sz w:val="24"/>
                <w:szCs w:val="24"/>
              </w:rPr>
            </w:pPr>
          </w:p>
        </w:tc>
        <w:tc>
          <w:tcPr>
            <w:tcW w:w="3605" w:type="dxa"/>
            <w:gridSpan w:val="2"/>
            <w:tcBorders>
              <w:top w:val="nil"/>
              <w:left w:val="nil"/>
              <w:right w:val="nil"/>
            </w:tcBorders>
            <w:vAlign w:val="center"/>
          </w:tcPr>
          <w:p w14:paraId="2601EC1C" w14:textId="77777777" w:rsidR="00274661" w:rsidRPr="00E52F33" w:rsidRDefault="00274661" w:rsidP="00E52F33">
            <w:pPr>
              <w:spacing w:before="120" w:after="120"/>
              <w:jc w:val="right"/>
              <w:rPr>
                <w:rFonts w:ascii="Arial" w:hAnsi="Arial" w:cs="Arial"/>
                <w:b/>
                <w:sz w:val="24"/>
                <w:szCs w:val="24"/>
              </w:rPr>
            </w:pPr>
            <w:r w:rsidRPr="00E52F33">
              <w:rPr>
                <w:rFonts w:ascii="Arial" w:hAnsi="Arial" w:cs="Arial"/>
                <w:b/>
                <w:sz w:val="24"/>
                <w:szCs w:val="24"/>
              </w:rPr>
              <w:t>Please Tick</w:t>
            </w:r>
          </w:p>
        </w:tc>
      </w:tr>
      <w:tr w:rsidR="00EC22AB" w:rsidRPr="00E52F33" w14:paraId="5C8572EE" w14:textId="77777777" w:rsidTr="007336D3">
        <w:trPr>
          <w:trHeight w:val="454"/>
        </w:trPr>
        <w:tc>
          <w:tcPr>
            <w:tcW w:w="5637" w:type="dxa"/>
            <w:vMerge w:val="restart"/>
            <w:vAlign w:val="center"/>
          </w:tcPr>
          <w:p w14:paraId="498F28C5" w14:textId="6E57D2DC" w:rsidR="00274661" w:rsidRPr="00E52F33" w:rsidRDefault="00274661" w:rsidP="00E52F33">
            <w:pPr>
              <w:spacing w:before="120" w:after="120"/>
              <w:rPr>
                <w:rFonts w:ascii="Arial" w:hAnsi="Arial" w:cs="Arial"/>
                <w:sz w:val="24"/>
                <w:szCs w:val="24"/>
              </w:rPr>
            </w:pPr>
            <w:r w:rsidRPr="00E52F33">
              <w:rPr>
                <w:rFonts w:ascii="Arial" w:hAnsi="Arial" w:cs="Arial"/>
                <w:sz w:val="24"/>
                <w:szCs w:val="24"/>
              </w:rPr>
              <w:t xml:space="preserve">Having carried out the PLACE assessment on this </w:t>
            </w:r>
            <w:r w:rsidR="00EC22AB" w:rsidRPr="00E52F33">
              <w:rPr>
                <w:rFonts w:ascii="Arial" w:hAnsi="Arial" w:cs="Arial"/>
                <w:sz w:val="24"/>
                <w:szCs w:val="24"/>
              </w:rPr>
              <w:t>w</w:t>
            </w:r>
            <w:r w:rsidRPr="00E52F33">
              <w:rPr>
                <w:rFonts w:ascii="Arial" w:hAnsi="Arial" w:cs="Arial"/>
                <w:sz w:val="24"/>
                <w:szCs w:val="24"/>
              </w:rPr>
              <w:t>ard, how happy</w:t>
            </w:r>
            <w:r w:rsidR="00EC22AB" w:rsidRPr="00E52F33">
              <w:rPr>
                <w:rFonts w:ascii="Arial" w:hAnsi="Arial" w:cs="Arial"/>
                <w:sz w:val="24"/>
                <w:szCs w:val="24"/>
              </w:rPr>
              <w:t xml:space="preserve"> / confident </w:t>
            </w:r>
            <w:r w:rsidRPr="00E52F33">
              <w:rPr>
                <w:rFonts w:ascii="Arial" w:hAnsi="Arial" w:cs="Arial"/>
                <w:sz w:val="24"/>
                <w:szCs w:val="24"/>
              </w:rPr>
              <w:t xml:space="preserve">are you that </w:t>
            </w:r>
            <w:r w:rsidR="00EC22AB" w:rsidRPr="00E52F33">
              <w:rPr>
                <w:rFonts w:ascii="Arial" w:hAnsi="Arial" w:cs="Arial"/>
                <w:sz w:val="24"/>
                <w:szCs w:val="24"/>
              </w:rPr>
              <w:t>a good level of patient care and experience will be delivered within the environment</w:t>
            </w:r>
            <w:r w:rsidRPr="00E52F33">
              <w:rPr>
                <w:rFonts w:ascii="Arial" w:hAnsi="Arial" w:cs="Arial"/>
                <w:sz w:val="24"/>
                <w:szCs w:val="24"/>
              </w:rPr>
              <w:t>?</w:t>
            </w:r>
          </w:p>
        </w:tc>
        <w:tc>
          <w:tcPr>
            <w:tcW w:w="2835" w:type="dxa"/>
            <w:tcBorders>
              <w:right w:val="single" w:sz="24" w:space="0" w:color="auto"/>
            </w:tcBorders>
          </w:tcPr>
          <w:p w14:paraId="141BE0F7" w14:textId="77777777" w:rsidR="00274661" w:rsidRPr="00E52F33" w:rsidRDefault="00274661" w:rsidP="00E52F33">
            <w:pPr>
              <w:spacing w:before="120" w:after="120"/>
              <w:rPr>
                <w:rFonts w:ascii="Arial" w:hAnsi="Arial" w:cs="Arial"/>
                <w:sz w:val="24"/>
                <w:szCs w:val="24"/>
              </w:rPr>
            </w:pPr>
            <w:r w:rsidRPr="00E52F33">
              <w:rPr>
                <w:rFonts w:ascii="Arial" w:hAnsi="Arial" w:cs="Arial"/>
                <w:sz w:val="24"/>
                <w:szCs w:val="24"/>
              </w:rPr>
              <w:t xml:space="preserve">Very </w:t>
            </w:r>
            <w:r w:rsidR="004F62D3" w:rsidRPr="00E52F33">
              <w:rPr>
                <w:rFonts w:ascii="Arial" w:hAnsi="Arial" w:cs="Arial"/>
                <w:sz w:val="24"/>
                <w:szCs w:val="24"/>
              </w:rPr>
              <w:t>Confident</w:t>
            </w:r>
          </w:p>
        </w:tc>
        <w:tc>
          <w:tcPr>
            <w:tcW w:w="770" w:type="dxa"/>
            <w:tcBorders>
              <w:top w:val="single" w:sz="24" w:space="0" w:color="auto"/>
              <w:left w:val="single" w:sz="24" w:space="0" w:color="auto"/>
              <w:bottom w:val="single" w:sz="24" w:space="0" w:color="auto"/>
              <w:right w:val="single" w:sz="24" w:space="0" w:color="auto"/>
            </w:tcBorders>
            <w:shd w:val="clear" w:color="auto" w:fill="92D050"/>
          </w:tcPr>
          <w:p w14:paraId="0C921D94" w14:textId="77777777" w:rsidR="00274661" w:rsidRPr="00E52F33" w:rsidRDefault="00274661" w:rsidP="00E52F33">
            <w:pPr>
              <w:spacing w:before="120" w:after="120"/>
              <w:rPr>
                <w:rFonts w:ascii="Arial" w:hAnsi="Arial" w:cs="Arial"/>
                <w:sz w:val="24"/>
                <w:szCs w:val="24"/>
              </w:rPr>
            </w:pPr>
          </w:p>
        </w:tc>
      </w:tr>
      <w:tr w:rsidR="00EC22AB" w:rsidRPr="00E52F33" w14:paraId="0EA0941F" w14:textId="77777777" w:rsidTr="007336D3">
        <w:trPr>
          <w:trHeight w:val="451"/>
        </w:trPr>
        <w:tc>
          <w:tcPr>
            <w:tcW w:w="5637" w:type="dxa"/>
            <w:vMerge/>
          </w:tcPr>
          <w:p w14:paraId="06970F33" w14:textId="77777777" w:rsidR="00274661" w:rsidRPr="00E52F33" w:rsidRDefault="00274661" w:rsidP="00E52F33">
            <w:pPr>
              <w:spacing w:before="120" w:after="120"/>
              <w:rPr>
                <w:rFonts w:ascii="Arial" w:hAnsi="Arial" w:cs="Arial"/>
                <w:sz w:val="24"/>
                <w:szCs w:val="24"/>
              </w:rPr>
            </w:pPr>
          </w:p>
        </w:tc>
        <w:tc>
          <w:tcPr>
            <w:tcW w:w="2835" w:type="dxa"/>
            <w:tcBorders>
              <w:right w:val="single" w:sz="24" w:space="0" w:color="auto"/>
            </w:tcBorders>
          </w:tcPr>
          <w:p w14:paraId="6C2EB8DE" w14:textId="77777777" w:rsidR="00274661" w:rsidRPr="00E52F33" w:rsidRDefault="004F62D3" w:rsidP="00E52F33">
            <w:pPr>
              <w:spacing w:before="120" w:after="120"/>
              <w:rPr>
                <w:rFonts w:ascii="Arial" w:hAnsi="Arial" w:cs="Arial"/>
                <w:sz w:val="24"/>
                <w:szCs w:val="24"/>
              </w:rPr>
            </w:pPr>
            <w:r w:rsidRPr="00E52F33">
              <w:rPr>
                <w:rFonts w:ascii="Arial" w:hAnsi="Arial" w:cs="Arial"/>
                <w:sz w:val="24"/>
                <w:szCs w:val="24"/>
              </w:rPr>
              <w:t>Confident</w:t>
            </w:r>
          </w:p>
        </w:tc>
        <w:tc>
          <w:tcPr>
            <w:tcW w:w="770" w:type="dxa"/>
            <w:tcBorders>
              <w:top w:val="single" w:sz="24" w:space="0" w:color="auto"/>
              <w:left w:val="single" w:sz="24" w:space="0" w:color="auto"/>
              <w:bottom w:val="single" w:sz="24" w:space="0" w:color="auto"/>
              <w:right w:val="single" w:sz="24" w:space="0" w:color="auto"/>
            </w:tcBorders>
            <w:shd w:val="clear" w:color="auto" w:fill="FFFF00"/>
          </w:tcPr>
          <w:p w14:paraId="57771655" w14:textId="77777777" w:rsidR="00274661" w:rsidRPr="00E52F33" w:rsidRDefault="00274661" w:rsidP="00E52F33">
            <w:pPr>
              <w:spacing w:before="120" w:after="120"/>
              <w:rPr>
                <w:rFonts w:ascii="Arial" w:hAnsi="Arial" w:cs="Arial"/>
                <w:sz w:val="24"/>
                <w:szCs w:val="24"/>
              </w:rPr>
            </w:pPr>
          </w:p>
        </w:tc>
      </w:tr>
      <w:tr w:rsidR="00EC22AB" w:rsidRPr="00E52F33" w14:paraId="2B3D05F7" w14:textId="77777777" w:rsidTr="007336D3">
        <w:trPr>
          <w:trHeight w:val="451"/>
        </w:trPr>
        <w:tc>
          <w:tcPr>
            <w:tcW w:w="5637" w:type="dxa"/>
            <w:vMerge/>
          </w:tcPr>
          <w:p w14:paraId="415F298D" w14:textId="77777777" w:rsidR="00274661" w:rsidRPr="00E52F33" w:rsidRDefault="00274661" w:rsidP="00E52F33">
            <w:pPr>
              <w:spacing w:before="120" w:after="120"/>
              <w:rPr>
                <w:rFonts w:ascii="Arial" w:hAnsi="Arial" w:cs="Arial"/>
                <w:sz w:val="24"/>
                <w:szCs w:val="24"/>
              </w:rPr>
            </w:pPr>
          </w:p>
        </w:tc>
        <w:tc>
          <w:tcPr>
            <w:tcW w:w="2835" w:type="dxa"/>
            <w:tcBorders>
              <w:right w:val="single" w:sz="24" w:space="0" w:color="auto"/>
            </w:tcBorders>
          </w:tcPr>
          <w:p w14:paraId="7AC9DA37" w14:textId="77777777" w:rsidR="00274661" w:rsidRPr="00E52F33" w:rsidRDefault="00274661" w:rsidP="00E52F33">
            <w:pPr>
              <w:spacing w:before="120" w:after="120"/>
              <w:rPr>
                <w:rFonts w:ascii="Arial" w:hAnsi="Arial" w:cs="Arial"/>
                <w:sz w:val="24"/>
                <w:szCs w:val="24"/>
              </w:rPr>
            </w:pPr>
            <w:r w:rsidRPr="00E52F33">
              <w:rPr>
                <w:rFonts w:ascii="Arial" w:hAnsi="Arial" w:cs="Arial"/>
                <w:sz w:val="24"/>
                <w:szCs w:val="24"/>
              </w:rPr>
              <w:t xml:space="preserve">Not Very </w:t>
            </w:r>
            <w:r w:rsidR="004F62D3" w:rsidRPr="00E52F33">
              <w:rPr>
                <w:rFonts w:ascii="Arial" w:hAnsi="Arial" w:cs="Arial"/>
                <w:sz w:val="24"/>
                <w:szCs w:val="24"/>
              </w:rPr>
              <w:t>Confident</w:t>
            </w:r>
          </w:p>
        </w:tc>
        <w:tc>
          <w:tcPr>
            <w:tcW w:w="770" w:type="dxa"/>
            <w:tcBorders>
              <w:top w:val="single" w:sz="24" w:space="0" w:color="auto"/>
              <w:left w:val="single" w:sz="24" w:space="0" w:color="auto"/>
              <w:bottom w:val="single" w:sz="24" w:space="0" w:color="auto"/>
              <w:right w:val="single" w:sz="24" w:space="0" w:color="auto"/>
            </w:tcBorders>
            <w:shd w:val="clear" w:color="auto" w:fill="FFC000"/>
          </w:tcPr>
          <w:p w14:paraId="2CC56193" w14:textId="77777777" w:rsidR="00274661" w:rsidRPr="00E52F33" w:rsidRDefault="00274661" w:rsidP="00E52F33">
            <w:pPr>
              <w:spacing w:before="120" w:after="120"/>
              <w:rPr>
                <w:rFonts w:ascii="Arial" w:hAnsi="Arial" w:cs="Arial"/>
                <w:sz w:val="24"/>
                <w:szCs w:val="24"/>
              </w:rPr>
            </w:pPr>
          </w:p>
        </w:tc>
      </w:tr>
      <w:tr w:rsidR="00EC22AB" w:rsidRPr="00E52F33" w14:paraId="57945DC2" w14:textId="77777777" w:rsidTr="007336D3">
        <w:trPr>
          <w:trHeight w:val="451"/>
        </w:trPr>
        <w:tc>
          <w:tcPr>
            <w:tcW w:w="5637" w:type="dxa"/>
            <w:vMerge/>
          </w:tcPr>
          <w:p w14:paraId="5F1AAC18" w14:textId="77777777" w:rsidR="00274661" w:rsidRPr="00E52F33" w:rsidRDefault="00274661" w:rsidP="00E52F33">
            <w:pPr>
              <w:spacing w:before="120" w:after="120"/>
              <w:rPr>
                <w:rFonts w:ascii="Arial" w:hAnsi="Arial" w:cs="Arial"/>
                <w:sz w:val="24"/>
                <w:szCs w:val="24"/>
              </w:rPr>
            </w:pPr>
          </w:p>
        </w:tc>
        <w:tc>
          <w:tcPr>
            <w:tcW w:w="2835" w:type="dxa"/>
            <w:tcBorders>
              <w:right w:val="single" w:sz="24" w:space="0" w:color="auto"/>
            </w:tcBorders>
          </w:tcPr>
          <w:p w14:paraId="1D490CFB" w14:textId="77777777" w:rsidR="00274661" w:rsidRPr="00E52F33" w:rsidRDefault="00274661" w:rsidP="00E52F33">
            <w:pPr>
              <w:spacing w:before="120" w:after="120"/>
              <w:rPr>
                <w:rFonts w:ascii="Arial" w:hAnsi="Arial" w:cs="Arial"/>
                <w:sz w:val="24"/>
                <w:szCs w:val="24"/>
              </w:rPr>
            </w:pPr>
            <w:r w:rsidRPr="00E52F33">
              <w:rPr>
                <w:rFonts w:ascii="Arial" w:hAnsi="Arial" w:cs="Arial"/>
                <w:sz w:val="24"/>
                <w:szCs w:val="24"/>
              </w:rPr>
              <w:t xml:space="preserve">Not At All </w:t>
            </w:r>
            <w:r w:rsidR="004F62D3" w:rsidRPr="00E52F33">
              <w:rPr>
                <w:rFonts w:ascii="Arial" w:hAnsi="Arial" w:cs="Arial"/>
                <w:sz w:val="24"/>
                <w:szCs w:val="24"/>
              </w:rPr>
              <w:t>Confident</w:t>
            </w:r>
          </w:p>
        </w:tc>
        <w:tc>
          <w:tcPr>
            <w:tcW w:w="770" w:type="dxa"/>
            <w:tcBorders>
              <w:top w:val="single" w:sz="24" w:space="0" w:color="auto"/>
              <w:left w:val="single" w:sz="24" w:space="0" w:color="auto"/>
              <w:bottom w:val="single" w:sz="24" w:space="0" w:color="auto"/>
              <w:right w:val="single" w:sz="24" w:space="0" w:color="auto"/>
            </w:tcBorders>
            <w:shd w:val="clear" w:color="auto" w:fill="FF0000"/>
          </w:tcPr>
          <w:p w14:paraId="1683C11E" w14:textId="77777777" w:rsidR="00274661" w:rsidRPr="00E52F33" w:rsidRDefault="00274661" w:rsidP="00E52F33">
            <w:pPr>
              <w:spacing w:before="120" w:after="120"/>
              <w:rPr>
                <w:rFonts w:ascii="Arial" w:hAnsi="Arial" w:cs="Arial"/>
                <w:sz w:val="24"/>
                <w:szCs w:val="24"/>
              </w:rPr>
            </w:pPr>
          </w:p>
        </w:tc>
      </w:tr>
      <w:tr w:rsidR="00274661" w:rsidRPr="00E52F33" w14:paraId="31B831FC" w14:textId="77777777" w:rsidTr="007336D3">
        <w:tc>
          <w:tcPr>
            <w:tcW w:w="9242" w:type="dxa"/>
            <w:gridSpan w:val="3"/>
          </w:tcPr>
          <w:p w14:paraId="71DDCEB7" w14:textId="517AFC05" w:rsidR="00274661" w:rsidRPr="00E52F33" w:rsidRDefault="00274661" w:rsidP="00E52F33">
            <w:pPr>
              <w:pStyle w:val="Heading5"/>
              <w:spacing w:before="120" w:after="120"/>
              <w:outlineLvl w:val="4"/>
              <w:rPr>
                <w:rStyle w:val="SubtleEmphasis"/>
                <w:rFonts w:cs="Arial"/>
                <w:i w:val="0"/>
                <w:color w:val="A6A6A6" w:themeColor="background1" w:themeShade="A6"/>
                <w:sz w:val="24"/>
                <w:szCs w:val="24"/>
              </w:rPr>
            </w:pPr>
            <w:r w:rsidRPr="00E52F33">
              <w:rPr>
                <w:rStyle w:val="SubtleEmphasis"/>
                <w:rFonts w:cs="Arial"/>
                <w:color w:val="A6A6A6" w:themeColor="background1" w:themeShade="A6"/>
                <w:sz w:val="24"/>
                <w:szCs w:val="24"/>
              </w:rPr>
              <w:t xml:space="preserve">Please provide any positive or negative comments from your lasting </w:t>
            </w:r>
            <w:r w:rsidR="006F1DDD" w:rsidRPr="00E52F33">
              <w:rPr>
                <w:rStyle w:val="SubtleEmphasis"/>
                <w:rFonts w:cs="Arial"/>
                <w:color w:val="A6A6A6" w:themeColor="background1" w:themeShade="A6"/>
                <w:sz w:val="24"/>
                <w:szCs w:val="24"/>
              </w:rPr>
              <w:t>impression. This</w:t>
            </w:r>
            <w:r w:rsidR="00ED0658" w:rsidRPr="00E52F33">
              <w:rPr>
                <w:rStyle w:val="SubtleEmphasis"/>
                <w:rFonts w:cs="Arial"/>
                <w:color w:val="A6A6A6" w:themeColor="background1" w:themeShade="A6"/>
                <w:sz w:val="24"/>
                <w:szCs w:val="24"/>
              </w:rPr>
              <w:t xml:space="preserve"> can include examples of best </w:t>
            </w:r>
            <w:r w:rsidR="006F1DDD" w:rsidRPr="00E52F33">
              <w:rPr>
                <w:rStyle w:val="SubtleEmphasis"/>
                <w:rFonts w:cs="Arial"/>
                <w:color w:val="A6A6A6" w:themeColor="background1" w:themeShade="A6"/>
                <w:sz w:val="24"/>
                <w:szCs w:val="24"/>
              </w:rPr>
              <w:t>or poor practice.</w:t>
            </w:r>
          </w:p>
          <w:p w14:paraId="65502A41" w14:textId="77777777" w:rsidR="00274661" w:rsidRPr="00E52F33" w:rsidRDefault="00274661" w:rsidP="00E52F33">
            <w:pPr>
              <w:spacing w:before="120" w:after="120"/>
              <w:rPr>
                <w:rFonts w:ascii="Arial" w:hAnsi="Arial" w:cs="Arial"/>
                <w:sz w:val="24"/>
                <w:szCs w:val="24"/>
              </w:rPr>
            </w:pPr>
          </w:p>
          <w:p w14:paraId="4F71EF7B" w14:textId="77777777" w:rsidR="00274661" w:rsidRPr="00E52F33" w:rsidRDefault="00274661" w:rsidP="00E52F33">
            <w:pPr>
              <w:spacing w:before="120" w:after="120"/>
              <w:rPr>
                <w:rFonts w:ascii="Arial" w:hAnsi="Arial" w:cs="Arial"/>
                <w:sz w:val="24"/>
                <w:szCs w:val="24"/>
              </w:rPr>
            </w:pPr>
          </w:p>
          <w:p w14:paraId="60FD22CA" w14:textId="77777777" w:rsidR="00274661" w:rsidRPr="00E52F33" w:rsidRDefault="00274661" w:rsidP="00E52F33">
            <w:pPr>
              <w:spacing w:before="120" w:after="120"/>
              <w:rPr>
                <w:rFonts w:ascii="Arial" w:hAnsi="Arial" w:cs="Arial"/>
                <w:sz w:val="24"/>
                <w:szCs w:val="24"/>
              </w:rPr>
            </w:pPr>
          </w:p>
          <w:p w14:paraId="6A2C88CE" w14:textId="77777777" w:rsidR="00274661" w:rsidRPr="00E52F33" w:rsidRDefault="00274661" w:rsidP="00E52F33">
            <w:pPr>
              <w:spacing w:before="120" w:after="120"/>
              <w:rPr>
                <w:rFonts w:ascii="Arial" w:hAnsi="Arial" w:cs="Arial"/>
                <w:sz w:val="24"/>
                <w:szCs w:val="24"/>
              </w:rPr>
            </w:pPr>
          </w:p>
          <w:p w14:paraId="4989367B" w14:textId="77777777" w:rsidR="00274661" w:rsidRPr="00E52F33" w:rsidRDefault="00274661" w:rsidP="00E52F33">
            <w:pPr>
              <w:spacing w:before="120" w:after="120"/>
              <w:rPr>
                <w:rFonts w:ascii="Arial" w:hAnsi="Arial" w:cs="Arial"/>
                <w:sz w:val="24"/>
                <w:szCs w:val="24"/>
              </w:rPr>
            </w:pPr>
          </w:p>
          <w:p w14:paraId="2FFBD8E3" w14:textId="77777777" w:rsidR="00274661" w:rsidRPr="00E52F33" w:rsidRDefault="00274661" w:rsidP="00E52F33">
            <w:pPr>
              <w:spacing w:before="120" w:after="120"/>
              <w:rPr>
                <w:rFonts w:ascii="Arial" w:hAnsi="Arial" w:cs="Arial"/>
                <w:sz w:val="24"/>
                <w:szCs w:val="24"/>
              </w:rPr>
            </w:pPr>
          </w:p>
          <w:p w14:paraId="496C02BF" w14:textId="77777777" w:rsidR="00274661" w:rsidRDefault="00274661" w:rsidP="00E52F33">
            <w:pPr>
              <w:spacing w:before="120" w:after="120"/>
              <w:rPr>
                <w:rFonts w:ascii="Arial" w:hAnsi="Arial" w:cs="Arial"/>
                <w:sz w:val="24"/>
                <w:szCs w:val="24"/>
              </w:rPr>
            </w:pPr>
          </w:p>
          <w:p w14:paraId="00787FDC" w14:textId="77777777" w:rsidR="00E52F33" w:rsidRDefault="00E52F33" w:rsidP="00E52F33">
            <w:pPr>
              <w:spacing w:before="120" w:after="120"/>
              <w:rPr>
                <w:rFonts w:ascii="Arial" w:hAnsi="Arial" w:cs="Arial"/>
                <w:sz w:val="24"/>
                <w:szCs w:val="24"/>
              </w:rPr>
            </w:pPr>
          </w:p>
          <w:p w14:paraId="5981F90F" w14:textId="77777777" w:rsidR="00E52F33" w:rsidRDefault="00E52F33" w:rsidP="00E52F33">
            <w:pPr>
              <w:spacing w:before="120" w:after="120"/>
              <w:rPr>
                <w:rFonts w:ascii="Arial" w:hAnsi="Arial" w:cs="Arial"/>
                <w:sz w:val="24"/>
                <w:szCs w:val="24"/>
              </w:rPr>
            </w:pPr>
          </w:p>
          <w:p w14:paraId="33CA84D0" w14:textId="77777777" w:rsidR="00E52F33" w:rsidRDefault="00E52F33" w:rsidP="00E52F33">
            <w:pPr>
              <w:spacing w:before="120" w:after="120"/>
              <w:rPr>
                <w:rFonts w:ascii="Arial" w:hAnsi="Arial" w:cs="Arial"/>
                <w:sz w:val="24"/>
                <w:szCs w:val="24"/>
              </w:rPr>
            </w:pPr>
          </w:p>
          <w:p w14:paraId="2803A77E" w14:textId="77777777" w:rsidR="00E52F33" w:rsidRDefault="00E52F33" w:rsidP="00E52F33">
            <w:pPr>
              <w:spacing w:before="120" w:after="120"/>
              <w:rPr>
                <w:rFonts w:ascii="Arial" w:hAnsi="Arial" w:cs="Arial"/>
                <w:sz w:val="24"/>
                <w:szCs w:val="24"/>
              </w:rPr>
            </w:pPr>
          </w:p>
          <w:p w14:paraId="61B8E527" w14:textId="77777777" w:rsidR="00E52F33" w:rsidRDefault="00E52F33" w:rsidP="00E52F33">
            <w:pPr>
              <w:spacing w:before="120" w:after="120"/>
              <w:rPr>
                <w:rFonts w:ascii="Arial" w:hAnsi="Arial" w:cs="Arial"/>
                <w:sz w:val="24"/>
                <w:szCs w:val="24"/>
              </w:rPr>
            </w:pPr>
          </w:p>
          <w:p w14:paraId="5185A719" w14:textId="77777777" w:rsidR="00E52F33" w:rsidRDefault="00E52F33" w:rsidP="00E52F33">
            <w:pPr>
              <w:spacing w:before="120" w:after="120"/>
              <w:rPr>
                <w:rFonts w:ascii="Arial" w:hAnsi="Arial" w:cs="Arial"/>
                <w:sz w:val="24"/>
                <w:szCs w:val="24"/>
              </w:rPr>
            </w:pPr>
          </w:p>
          <w:p w14:paraId="3110633B" w14:textId="77777777" w:rsidR="00E52F33" w:rsidRDefault="00E52F33" w:rsidP="00E52F33">
            <w:pPr>
              <w:spacing w:before="120" w:after="120"/>
              <w:rPr>
                <w:rFonts w:ascii="Arial" w:hAnsi="Arial" w:cs="Arial"/>
                <w:sz w:val="24"/>
                <w:szCs w:val="24"/>
              </w:rPr>
            </w:pPr>
          </w:p>
          <w:p w14:paraId="24E0265D" w14:textId="77777777" w:rsidR="00E52F33" w:rsidRDefault="00E52F33" w:rsidP="00E52F33">
            <w:pPr>
              <w:spacing w:before="120" w:after="120"/>
              <w:rPr>
                <w:rFonts w:ascii="Arial" w:hAnsi="Arial" w:cs="Arial"/>
                <w:sz w:val="24"/>
                <w:szCs w:val="24"/>
              </w:rPr>
            </w:pPr>
          </w:p>
          <w:p w14:paraId="35D33D0B" w14:textId="77777777" w:rsidR="00E52F33" w:rsidRDefault="00E52F33" w:rsidP="00E52F33">
            <w:pPr>
              <w:spacing w:before="120" w:after="120"/>
              <w:rPr>
                <w:rFonts w:ascii="Arial" w:hAnsi="Arial" w:cs="Arial"/>
                <w:sz w:val="24"/>
                <w:szCs w:val="24"/>
              </w:rPr>
            </w:pPr>
          </w:p>
          <w:p w14:paraId="4D1B4ED9" w14:textId="77777777" w:rsidR="00E52F33" w:rsidRDefault="00E52F33" w:rsidP="00E52F33">
            <w:pPr>
              <w:spacing w:before="120" w:after="120"/>
              <w:rPr>
                <w:rFonts w:ascii="Arial" w:hAnsi="Arial" w:cs="Arial"/>
                <w:sz w:val="24"/>
                <w:szCs w:val="24"/>
              </w:rPr>
            </w:pPr>
          </w:p>
          <w:p w14:paraId="1E08E039" w14:textId="77777777" w:rsidR="00E52F33" w:rsidRDefault="00E52F33" w:rsidP="00E52F33">
            <w:pPr>
              <w:spacing w:before="120" w:after="120"/>
              <w:rPr>
                <w:rFonts w:ascii="Arial" w:hAnsi="Arial" w:cs="Arial"/>
                <w:sz w:val="24"/>
                <w:szCs w:val="24"/>
              </w:rPr>
            </w:pPr>
          </w:p>
          <w:p w14:paraId="6BBC4BE3" w14:textId="2BACC4DB" w:rsidR="00E52F33" w:rsidRPr="00E52F33" w:rsidRDefault="00E52F33" w:rsidP="00E52F33">
            <w:pPr>
              <w:spacing w:before="120" w:after="120"/>
              <w:rPr>
                <w:rFonts w:ascii="Arial" w:hAnsi="Arial" w:cs="Arial"/>
                <w:sz w:val="24"/>
                <w:szCs w:val="24"/>
              </w:rPr>
            </w:pPr>
          </w:p>
        </w:tc>
      </w:tr>
    </w:tbl>
    <w:p w14:paraId="02626765" w14:textId="77777777" w:rsidR="00274661" w:rsidRPr="00E52F33" w:rsidRDefault="00274661" w:rsidP="00E52F33">
      <w:pPr>
        <w:spacing w:before="120" w:after="120"/>
        <w:rPr>
          <w:rFonts w:ascii="Arial" w:hAnsi="Arial" w:cs="Arial"/>
          <w:sz w:val="24"/>
          <w:szCs w:val="24"/>
        </w:rPr>
      </w:pPr>
    </w:p>
    <w:sectPr w:rsidR="00274661" w:rsidRPr="00E52F33" w:rsidSect="00446D26">
      <w:pgSz w:w="11906" w:h="16838"/>
      <w:pgMar w:top="1077" w:right="1440" w:bottom="1440" w:left="1440" w:header="708" w:footer="708" w:gutter="0"/>
      <w:pgBorders w:offsetFrom="page">
        <w:top w:val="single" w:sz="24" w:space="24" w:color="1F497D" w:themeColor="text2"/>
        <w:bottom w:val="single" w:sz="24"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2AD77" w14:textId="77777777" w:rsidR="009D6996" w:rsidRDefault="009D6996" w:rsidP="00487B79">
      <w:pPr>
        <w:spacing w:after="0" w:line="240" w:lineRule="auto"/>
      </w:pPr>
      <w:r>
        <w:separator/>
      </w:r>
    </w:p>
  </w:endnote>
  <w:endnote w:type="continuationSeparator" w:id="0">
    <w:p w14:paraId="7372A067" w14:textId="77777777" w:rsidR="009D6996" w:rsidRDefault="009D6996" w:rsidP="00487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A8BC8" w14:textId="77777777" w:rsidR="00894262" w:rsidRDefault="008942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223F9" w14:textId="77777777" w:rsidR="00894262" w:rsidRPr="009E42F4" w:rsidRDefault="00894262">
    <w:pPr>
      <w:pStyle w:val="Footer"/>
      <w:jc w:val="right"/>
      <w:rPr>
        <w:color w:val="1F497D" w:themeColor="text2"/>
      </w:rPr>
    </w:pPr>
    <w:r w:rsidRPr="009E42F4">
      <w:rPr>
        <w:color w:val="1F497D" w:themeColor="text2"/>
      </w:rPr>
      <w:t xml:space="preserve">Page </w:t>
    </w:r>
    <w:sdt>
      <w:sdtPr>
        <w:rPr>
          <w:color w:val="1F497D" w:themeColor="text2"/>
        </w:rPr>
        <w:id w:val="883907793"/>
        <w:docPartObj>
          <w:docPartGallery w:val="Page Numbers (Bottom of Page)"/>
          <w:docPartUnique/>
        </w:docPartObj>
      </w:sdtPr>
      <w:sdtEndPr>
        <w:rPr>
          <w:noProof/>
        </w:rPr>
      </w:sdtEndPr>
      <w:sdtContent>
        <w:r w:rsidRPr="009E42F4">
          <w:rPr>
            <w:color w:val="1F497D" w:themeColor="text2"/>
          </w:rPr>
          <w:fldChar w:fldCharType="begin"/>
        </w:r>
        <w:r w:rsidRPr="009E42F4">
          <w:rPr>
            <w:color w:val="1F497D" w:themeColor="text2"/>
          </w:rPr>
          <w:instrText xml:space="preserve"> PAGE   \* MERGEFORMAT </w:instrText>
        </w:r>
        <w:r w:rsidRPr="009E42F4">
          <w:rPr>
            <w:color w:val="1F497D" w:themeColor="text2"/>
          </w:rPr>
          <w:fldChar w:fldCharType="separate"/>
        </w:r>
        <w:r>
          <w:rPr>
            <w:noProof/>
            <w:color w:val="1F497D" w:themeColor="text2"/>
          </w:rPr>
          <w:t>4</w:t>
        </w:r>
        <w:r w:rsidRPr="009E42F4">
          <w:rPr>
            <w:noProof/>
            <w:color w:val="1F497D" w:themeColor="text2"/>
          </w:rPr>
          <w:fldChar w:fldCharType="end"/>
        </w:r>
      </w:sdtContent>
    </w:sdt>
  </w:p>
  <w:p w14:paraId="266AAF2C" w14:textId="77777777" w:rsidR="00894262" w:rsidRPr="00487B79" w:rsidRDefault="00894262">
    <w:pPr>
      <w:pStyle w:val="Footer"/>
      <w:rPr>
        <w:color w:val="1F497D" w:themeColor="text2"/>
      </w:rPr>
    </w:pPr>
    <w:r w:rsidRPr="00487B79">
      <w:rPr>
        <w:color w:val="1F497D" w:themeColor="text2"/>
      </w:rPr>
      <w:t>Patient Led Assessment of the Care Environment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FFAC9" w14:textId="77777777" w:rsidR="00894262" w:rsidRDefault="0089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231AE" w14:textId="77777777" w:rsidR="009D6996" w:rsidRDefault="009D6996" w:rsidP="00487B79">
      <w:pPr>
        <w:spacing w:after="0" w:line="240" w:lineRule="auto"/>
      </w:pPr>
      <w:r>
        <w:separator/>
      </w:r>
    </w:p>
  </w:footnote>
  <w:footnote w:type="continuationSeparator" w:id="0">
    <w:p w14:paraId="320C864A" w14:textId="77777777" w:rsidR="009D6996" w:rsidRDefault="009D6996" w:rsidP="00487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9780F" w14:textId="77777777" w:rsidR="00894262" w:rsidRDefault="008942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B2F59" w14:textId="77777777" w:rsidR="00894262" w:rsidRDefault="00894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DFA06" w14:textId="1CBCF07C" w:rsidR="00894262" w:rsidRDefault="00894262" w:rsidP="00BC06F9">
    <w:pPr>
      <w:pStyle w:val="Header"/>
      <w:jc w:val="right"/>
    </w:pPr>
    <w:r>
      <w:rPr>
        <w:noProof/>
        <w:lang w:eastAsia="en-GB"/>
      </w:rPr>
      <w:drawing>
        <wp:inline distT="0" distB="0" distL="0" distR="0" wp14:anchorId="17629047" wp14:editId="3B45B55B">
          <wp:extent cx="1083916" cy="436245"/>
          <wp:effectExtent l="0" t="0" r="254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3871" cy="44025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84D99"/>
    <w:multiLevelType w:val="hybridMultilevel"/>
    <w:tmpl w:val="3BE42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BF7946"/>
    <w:multiLevelType w:val="hybridMultilevel"/>
    <w:tmpl w:val="98A45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F800F1"/>
    <w:multiLevelType w:val="hybridMultilevel"/>
    <w:tmpl w:val="BA666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11"/>
    <w:rsid w:val="0000076B"/>
    <w:rsid w:val="00007A04"/>
    <w:rsid w:val="00012398"/>
    <w:rsid w:val="00020CBF"/>
    <w:rsid w:val="00024916"/>
    <w:rsid w:val="00030087"/>
    <w:rsid w:val="000342BC"/>
    <w:rsid w:val="00037E2C"/>
    <w:rsid w:val="000444F5"/>
    <w:rsid w:val="0005058D"/>
    <w:rsid w:val="00053FDB"/>
    <w:rsid w:val="00072B56"/>
    <w:rsid w:val="00090FDB"/>
    <w:rsid w:val="00092B2E"/>
    <w:rsid w:val="00093F42"/>
    <w:rsid w:val="000A26D4"/>
    <w:rsid w:val="000A3596"/>
    <w:rsid w:val="000A5492"/>
    <w:rsid w:val="000B2342"/>
    <w:rsid w:val="000B355A"/>
    <w:rsid w:val="000B5460"/>
    <w:rsid w:val="000C5CF4"/>
    <w:rsid w:val="000F306E"/>
    <w:rsid w:val="00107321"/>
    <w:rsid w:val="00116FE1"/>
    <w:rsid w:val="00121273"/>
    <w:rsid w:val="00125D73"/>
    <w:rsid w:val="00162BEF"/>
    <w:rsid w:val="00164159"/>
    <w:rsid w:val="00175BF6"/>
    <w:rsid w:val="00176DDB"/>
    <w:rsid w:val="00181E0B"/>
    <w:rsid w:val="00185D7C"/>
    <w:rsid w:val="00190046"/>
    <w:rsid w:val="00195447"/>
    <w:rsid w:val="0019548B"/>
    <w:rsid w:val="001A0EBF"/>
    <w:rsid w:val="001B5B9A"/>
    <w:rsid w:val="001D0F5D"/>
    <w:rsid w:val="001D1AD9"/>
    <w:rsid w:val="001D646A"/>
    <w:rsid w:val="001E0A3A"/>
    <w:rsid w:val="001E2913"/>
    <w:rsid w:val="001E3700"/>
    <w:rsid w:val="001F210C"/>
    <w:rsid w:val="00206BF3"/>
    <w:rsid w:val="00216082"/>
    <w:rsid w:val="00217381"/>
    <w:rsid w:val="00226491"/>
    <w:rsid w:val="0022731C"/>
    <w:rsid w:val="002323EB"/>
    <w:rsid w:val="0025746E"/>
    <w:rsid w:val="0026278F"/>
    <w:rsid w:val="00267FCC"/>
    <w:rsid w:val="00274661"/>
    <w:rsid w:val="00274A40"/>
    <w:rsid w:val="002771DA"/>
    <w:rsid w:val="00283F3F"/>
    <w:rsid w:val="00284C6E"/>
    <w:rsid w:val="00284E53"/>
    <w:rsid w:val="00292FD8"/>
    <w:rsid w:val="00293C67"/>
    <w:rsid w:val="002A2EF2"/>
    <w:rsid w:val="002B2287"/>
    <w:rsid w:val="002C3463"/>
    <w:rsid w:val="002D476F"/>
    <w:rsid w:val="002E7B2A"/>
    <w:rsid w:val="00300BA8"/>
    <w:rsid w:val="00306CF0"/>
    <w:rsid w:val="00322E86"/>
    <w:rsid w:val="0032782D"/>
    <w:rsid w:val="0033031A"/>
    <w:rsid w:val="00331697"/>
    <w:rsid w:val="0035409D"/>
    <w:rsid w:val="0035745B"/>
    <w:rsid w:val="00362A40"/>
    <w:rsid w:val="00362F4E"/>
    <w:rsid w:val="0039301D"/>
    <w:rsid w:val="003A0294"/>
    <w:rsid w:val="003A24E8"/>
    <w:rsid w:val="003A7AA4"/>
    <w:rsid w:val="003B1513"/>
    <w:rsid w:val="003C5552"/>
    <w:rsid w:val="003E1AA4"/>
    <w:rsid w:val="003E1CDF"/>
    <w:rsid w:val="003F0BAA"/>
    <w:rsid w:val="003F7327"/>
    <w:rsid w:val="004048E3"/>
    <w:rsid w:val="004213BB"/>
    <w:rsid w:val="004360F3"/>
    <w:rsid w:val="00446D26"/>
    <w:rsid w:val="00461FE5"/>
    <w:rsid w:val="00462296"/>
    <w:rsid w:val="00483988"/>
    <w:rsid w:val="00487B79"/>
    <w:rsid w:val="00496772"/>
    <w:rsid w:val="004A1DCE"/>
    <w:rsid w:val="004D0FB3"/>
    <w:rsid w:val="004E4C84"/>
    <w:rsid w:val="004E5C96"/>
    <w:rsid w:val="004F195F"/>
    <w:rsid w:val="004F62D3"/>
    <w:rsid w:val="005131B4"/>
    <w:rsid w:val="0054327E"/>
    <w:rsid w:val="00544427"/>
    <w:rsid w:val="00545AF7"/>
    <w:rsid w:val="00561D37"/>
    <w:rsid w:val="0057263E"/>
    <w:rsid w:val="0057798A"/>
    <w:rsid w:val="005A26D6"/>
    <w:rsid w:val="005A342B"/>
    <w:rsid w:val="005B5CE4"/>
    <w:rsid w:val="005C1965"/>
    <w:rsid w:val="005C78B1"/>
    <w:rsid w:val="005D69FA"/>
    <w:rsid w:val="005E378F"/>
    <w:rsid w:val="005E38D5"/>
    <w:rsid w:val="005F13D2"/>
    <w:rsid w:val="005F78EE"/>
    <w:rsid w:val="00604D18"/>
    <w:rsid w:val="00657111"/>
    <w:rsid w:val="00666532"/>
    <w:rsid w:val="006778BB"/>
    <w:rsid w:val="006779C4"/>
    <w:rsid w:val="00681DF5"/>
    <w:rsid w:val="006941FD"/>
    <w:rsid w:val="006B03D9"/>
    <w:rsid w:val="006B4179"/>
    <w:rsid w:val="006C29C2"/>
    <w:rsid w:val="006C6CBE"/>
    <w:rsid w:val="006D1920"/>
    <w:rsid w:val="006D3BCE"/>
    <w:rsid w:val="006E272E"/>
    <w:rsid w:val="006E5124"/>
    <w:rsid w:val="006F1DDD"/>
    <w:rsid w:val="00701C19"/>
    <w:rsid w:val="00702CD1"/>
    <w:rsid w:val="00713B92"/>
    <w:rsid w:val="00722E35"/>
    <w:rsid w:val="0072440A"/>
    <w:rsid w:val="007336D3"/>
    <w:rsid w:val="00753AD3"/>
    <w:rsid w:val="0075763B"/>
    <w:rsid w:val="00771E52"/>
    <w:rsid w:val="0077200B"/>
    <w:rsid w:val="00776721"/>
    <w:rsid w:val="00780D96"/>
    <w:rsid w:val="00782275"/>
    <w:rsid w:val="0079524E"/>
    <w:rsid w:val="007962C1"/>
    <w:rsid w:val="007C6DF4"/>
    <w:rsid w:val="007C7700"/>
    <w:rsid w:val="007D5D3E"/>
    <w:rsid w:val="007D6055"/>
    <w:rsid w:val="007D64C9"/>
    <w:rsid w:val="008201B2"/>
    <w:rsid w:val="00820386"/>
    <w:rsid w:val="00824EC5"/>
    <w:rsid w:val="00845A7B"/>
    <w:rsid w:val="0086297F"/>
    <w:rsid w:val="00880670"/>
    <w:rsid w:val="00882EED"/>
    <w:rsid w:val="00883545"/>
    <w:rsid w:val="00886084"/>
    <w:rsid w:val="00887593"/>
    <w:rsid w:val="00894262"/>
    <w:rsid w:val="00896399"/>
    <w:rsid w:val="008A2789"/>
    <w:rsid w:val="008B042B"/>
    <w:rsid w:val="008B1857"/>
    <w:rsid w:val="008B3655"/>
    <w:rsid w:val="008B47FF"/>
    <w:rsid w:val="008B5B6C"/>
    <w:rsid w:val="008C407F"/>
    <w:rsid w:val="008C57CD"/>
    <w:rsid w:val="008C5BE3"/>
    <w:rsid w:val="008D0823"/>
    <w:rsid w:val="008D09B1"/>
    <w:rsid w:val="008D6D4B"/>
    <w:rsid w:val="008E45D2"/>
    <w:rsid w:val="008E5967"/>
    <w:rsid w:val="008F3A12"/>
    <w:rsid w:val="008F738E"/>
    <w:rsid w:val="009168AC"/>
    <w:rsid w:val="009240F6"/>
    <w:rsid w:val="0093271A"/>
    <w:rsid w:val="009356BE"/>
    <w:rsid w:val="009361FB"/>
    <w:rsid w:val="00946476"/>
    <w:rsid w:val="009472F6"/>
    <w:rsid w:val="00966005"/>
    <w:rsid w:val="00980D1C"/>
    <w:rsid w:val="00982177"/>
    <w:rsid w:val="009836C1"/>
    <w:rsid w:val="00986625"/>
    <w:rsid w:val="00986E19"/>
    <w:rsid w:val="00997230"/>
    <w:rsid w:val="009A0FAF"/>
    <w:rsid w:val="009B12BB"/>
    <w:rsid w:val="009B4381"/>
    <w:rsid w:val="009C6D48"/>
    <w:rsid w:val="009D30B4"/>
    <w:rsid w:val="009D547E"/>
    <w:rsid w:val="009D6996"/>
    <w:rsid w:val="009E052C"/>
    <w:rsid w:val="009E42F4"/>
    <w:rsid w:val="009F3416"/>
    <w:rsid w:val="009F50C5"/>
    <w:rsid w:val="00A069C5"/>
    <w:rsid w:val="00A2708F"/>
    <w:rsid w:val="00A32C72"/>
    <w:rsid w:val="00A41947"/>
    <w:rsid w:val="00A42DA7"/>
    <w:rsid w:val="00A438DC"/>
    <w:rsid w:val="00A526C4"/>
    <w:rsid w:val="00A56C3F"/>
    <w:rsid w:val="00A6605A"/>
    <w:rsid w:val="00A6770A"/>
    <w:rsid w:val="00A74486"/>
    <w:rsid w:val="00A934FC"/>
    <w:rsid w:val="00AC193E"/>
    <w:rsid w:val="00AC6308"/>
    <w:rsid w:val="00AC6A36"/>
    <w:rsid w:val="00AE04F0"/>
    <w:rsid w:val="00AE439F"/>
    <w:rsid w:val="00B019B1"/>
    <w:rsid w:val="00B04B9B"/>
    <w:rsid w:val="00B14B48"/>
    <w:rsid w:val="00B21E7A"/>
    <w:rsid w:val="00B614A1"/>
    <w:rsid w:val="00B65CEB"/>
    <w:rsid w:val="00B7319F"/>
    <w:rsid w:val="00B735BB"/>
    <w:rsid w:val="00B80645"/>
    <w:rsid w:val="00B8204C"/>
    <w:rsid w:val="00B821A0"/>
    <w:rsid w:val="00B9460E"/>
    <w:rsid w:val="00B96418"/>
    <w:rsid w:val="00BA2EFE"/>
    <w:rsid w:val="00BB04BF"/>
    <w:rsid w:val="00BB37BE"/>
    <w:rsid w:val="00BB5367"/>
    <w:rsid w:val="00BC06F9"/>
    <w:rsid w:val="00BC2D78"/>
    <w:rsid w:val="00BE67AB"/>
    <w:rsid w:val="00BF104B"/>
    <w:rsid w:val="00BF15F8"/>
    <w:rsid w:val="00BF42F7"/>
    <w:rsid w:val="00C02227"/>
    <w:rsid w:val="00C15355"/>
    <w:rsid w:val="00C15973"/>
    <w:rsid w:val="00C24377"/>
    <w:rsid w:val="00C739A2"/>
    <w:rsid w:val="00C87CDE"/>
    <w:rsid w:val="00C952E4"/>
    <w:rsid w:val="00CA5948"/>
    <w:rsid w:val="00CB2188"/>
    <w:rsid w:val="00CB678A"/>
    <w:rsid w:val="00CC0AFD"/>
    <w:rsid w:val="00CC591A"/>
    <w:rsid w:val="00CD5C40"/>
    <w:rsid w:val="00CE5BB4"/>
    <w:rsid w:val="00D02B86"/>
    <w:rsid w:val="00D06068"/>
    <w:rsid w:val="00D060E2"/>
    <w:rsid w:val="00D06373"/>
    <w:rsid w:val="00D11575"/>
    <w:rsid w:val="00D250B4"/>
    <w:rsid w:val="00D53A4A"/>
    <w:rsid w:val="00D576A2"/>
    <w:rsid w:val="00D61D53"/>
    <w:rsid w:val="00D719EE"/>
    <w:rsid w:val="00DA2361"/>
    <w:rsid w:val="00DB283E"/>
    <w:rsid w:val="00DB5577"/>
    <w:rsid w:val="00DC1691"/>
    <w:rsid w:val="00DE6D2D"/>
    <w:rsid w:val="00DF0EBA"/>
    <w:rsid w:val="00DF1D7A"/>
    <w:rsid w:val="00DF524A"/>
    <w:rsid w:val="00DF6007"/>
    <w:rsid w:val="00E001D9"/>
    <w:rsid w:val="00E20987"/>
    <w:rsid w:val="00E230F6"/>
    <w:rsid w:val="00E33BA3"/>
    <w:rsid w:val="00E423C6"/>
    <w:rsid w:val="00E45841"/>
    <w:rsid w:val="00E52F33"/>
    <w:rsid w:val="00E6250D"/>
    <w:rsid w:val="00E7133D"/>
    <w:rsid w:val="00E93644"/>
    <w:rsid w:val="00EA3A48"/>
    <w:rsid w:val="00EC22AB"/>
    <w:rsid w:val="00EC3D86"/>
    <w:rsid w:val="00ED0658"/>
    <w:rsid w:val="00ED3D32"/>
    <w:rsid w:val="00F01563"/>
    <w:rsid w:val="00F11349"/>
    <w:rsid w:val="00F32E91"/>
    <w:rsid w:val="00F451EA"/>
    <w:rsid w:val="00F4745D"/>
    <w:rsid w:val="00F60F06"/>
    <w:rsid w:val="00F634C3"/>
    <w:rsid w:val="00F65792"/>
    <w:rsid w:val="00F70A9F"/>
    <w:rsid w:val="00F75D79"/>
    <w:rsid w:val="00F7712E"/>
    <w:rsid w:val="00F83FA6"/>
    <w:rsid w:val="00F84370"/>
    <w:rsid w:val="00F85843"/>
    <w:rsid w:val="00F93E34"/>
    <w:rsid w:val="00FB230E"/>
    <w:rsid w:val="00FC3B3C"/>
    <w:rsid w:val="00FD52C8"/>
    <w:rsid w:val="00FE43B7"/>
    <w:rsid w:val="00FE6285"/>
    <w:rsid w:val="00FF1060"/>
    <w:rsid w:val="00FF3C4E"/>
    <w:rsid w:val="00FF5E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20E7A"/>
  <w15:docId w15:val="{04DAA86C-3995-4565-B385-9E925297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7111"/>
    <w:pPr>
      <w:spacing w:before="480" w:after="240" w:line="240" w:lineRule="auto"/>
      <w:contextualSpacing/>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2160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ED3D32"/>
    <w:pPr>
      <w:spacing w:before="120" w:after="120" w:line="240" w:lineRule="auto"/>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571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111"/>
    <w:rPr>
      <w:rFonts w:ascii="Arial" w:eastAsiaTheme="majorEastAsia" w:hAnsi="Arial" w:cstheme="majorBidi"/>
      <w:b/>
      <w:bCs/>
      <w:color w:val="000000" w:themeColor="text1"/>
      <w:sz w:val="28"/>
      <w:szCs w:val="28"/>
    </w:rPr>
  </w:style>
  <w:style w:type="paragraph" w:styleId="Title">
    <w:name w:val="Title"/>
    <w:basedOn w:val="Normal"/>
    <w:next w:val="Normal"/>
    <w:link w:val="TitleChar"/>
    <w:uiPriority w:val="10"/>
    <w:qFormat/>
    <w:rsid w:val="00657111"/>
    <w:pPr>
      <w:spacing w:before="120" w:after="240" w:line="240" w:lineRule="auto"/>
      <w:contextualSpacing/>
      <w:jc w:val="center"/>
    </w:pPr>
    <w:rPr>
      <w:rFonts w:ascii="Arial" w:eastAsiaTheme="majorEastAsia" w:hAnsi="Arial" w:cstheme="majorBidi"/>
      <w:b/>
      <w:color w:val="000000" w:themeColor="text1"/>
      <w:spacing w:val="5"/>
      <w:sz w:val="40"/>
      <w:szCs w:val="52"/>
    </w:rPr>
  </w:style>
  <w:style w:type="character" w:customStyle="1" w:styleId="TitleChar">
    <w:name w:val="Title Char"/>
    <w:basedOn w:val="DefaultParagraphFont"/>
    <w:link w:val="Title"/>
    <w:uiPriority w:val="10"/>
    <w:rsid w:val="00657111"/>
    <w:rPr>
      <w:rFonts w:ascii="Arial" w:eastAsiaTheme="majorEastAsia" w:hAnsi="Arial" w:cstheme="majorBidi"/>
      <w:b/>
      <w:color w:val="000000" w:themeColor="text1"/>
      <w:spacing w:val="5"/>
      <w:sz w:val="40"/>
      <w:szCs w:val="52"/>
    </w:rPr>
  </w:style>
  <w:style w:type="table" w:styleId="TableGrid">
    <w:name w:val="Table Grid"/>
    <w:basedOn w:val="TableNormal"/>
    <w:uiPriority w:val="59"/>
    <w:rsid w:val="00657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657111"/>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657111"/>
    <w:pPr>
      <w:spacing w:before="120" w:after="120" w:line="240" w:lineRule="auto"/>
      <w:ind w:left="720"/>
      <w:contextualSpacing/>
    </w:pPr>
    <w:rPr>
      <w:rFonts w:ascii="Arial" w:hAnsi="Arial"/>
      <w:color w:val="000000" w:themeColor="text1"/>
    </w:rPr>
  </w:style>
  <w:style w:type="character" w:styleId="SubtleEmphasis">
    <w:name w:val="Subtle Emphasis"/>
    <w:uiPriority w:val="19"/>
    <w:qFormat/>
    <w:rsid w:val="00657111"/>
    <w:rPr>
      <w:rFonts w:ascii="Arial" w:hAnsi="Arial"/>
      <w:i/>
      <w:iCs/>
      <w:sz w:val="22"/>
    </w:rPr>
  </w:style>
  <w:style w:type="character" w:styleId="CommentReference">
    <w:name w:val="annotation reference"/>
    <w:basedOn w:val="DefaultParagraphFont"/>
    <w:uiPriority w:val="99"/>
    <w:semiHidden/>
    <w:unhideWhenUsed/>
    <w:rsid w:val="00657111"/>
    <w:rPr>
      <w:sz w:val="16"/>
      <w:szCs w:val="16"/>
    </w:rPr>
  </w:style>
  <w:style w:type="paragraph" w:styleId="CommentText">
    <w:name w:val="annotation text"/>
    <w:basedOn w:val="Normal"/>
    <w:link w:val="CommentTextChar"/>
    <w:uiPriority w:val="99"/>
    <w:semiHidden/>
    <w:unhideWhenUsed/>
    <w:rsid w:val="00657111"/>
    <w:pPr>
      <w:spacing w:before="120" w:after="120" w:line="240" w:lineRule="auto"/>
    </w:pPr>
    <w:rPr>
      <w:rFonts w:ascii="Arial" w:hAnsi="Arial"/>
      <w:color w:val="000000" w:themeColor="text1"/>
      <w:sz w:val="20"/>
      <w:szCs w:val="20"/>
    </w:rPr>
  </w:style>
  <w:style w:type="character" w:customStyle="1" w:styleId="CommentTextChar">
    <w:name w:val="Comment Text Char"/>
    <w:basedOn w:val="DefaultParagraphFont"/>
    <w:link w:val="CommentText"/>
    <w:uiPriority w:val="99"/>
    <w:semiHidden/>
    <w:rsid w:val="00657111"/>
    <w:rPr>
      <w:rFonts w:ascii="Arial" w:hAnsi="Arial"/>
      <w:color w:val="000000" w:themeColor="text1"/>
      <w:sz w:val="20"/>
      <w:szCs w:val="20"/>
    </w:rPr>
  </w:style>
  <w:style w:type="paragraph" w:styleId="BalloonText">
    <w:name w:val="Balloon Text"/>
    <w:basedOn w:val="Normal"/>
    <w:link w:val="BalloonTextChar"/>
    <w:uiPriority w:val="99"/>
    <w:semiHidden/>
    <w:unhideWhenUsed/>
    <w:rsid w:val="00657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11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F13D2"/>
    <w:pPr>
      <w:spacing w:before="0" w:after="200"/>
    </w:pPr>
    <w:rPr>
      <w:rFonts w:asciiTheme="minorHAnsi" w:hAnsiTheme="minorHAnsi"/>
      <w:b/>
      <w:bCs/>
      <w:color w:val="auto"/>
    </w:rPr>
  </w:style>
  <w:style w:type="character" w:customStyle="1" w:styleId="CommentSubjectChar">
    <w:name w:val="Comment Subject Char"/>
    <w:basedOn w:val="CommentTextChar"/>
    <w:link w:val="CommentSubject"/>
    <w:uiPriority w:val="99"/>
    <w:semiHidden/>
    <w:rsid w:val="005F13D2"/>
    <w:rPr>
      <w:rFonts w:ascii="Arial" w:hAnsi="Arial"/>
      <w:b/>
      <w:bCs/>
      <w:color w:val="000000" w:themeColor="text1"/>
      <w:sz w:val="20"/>
      <w:szCs w:val="20"/>
    </w:rPr>
  </w:style>
  <w:style w:type="character" w:customStyle="1" w:styleId="Heading2Char">
    <w:name w:val="Heading 2 Char"/>
    <w:basedOn w:val="DefaultParagraphFont"/>
    <w:link w:val="Heading2"/>
    <w:uiPriority w:val="9"/>
    <w:semiHidden/>
    <w:rsid w:val="0021608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ED3D32"/>
    <w:rPr>
      <w:rFonts w:asciiTheme="majorHAnsi" w:eastAsiaTheme="majorEastAsia" w:hAnsiTheme="majorHAnsi" w:cstheme="majorBidi"/>
      <w:b/>
      <w:bCs/>
      <w:i/>
      <w:iCs/>
    </w:rPr>
  </w:style>
  <w:style w:type="paragraph" w:customStyle="1" w:styleId="Default">
    <w:name w:val="Default"/>
    <w:rsid w:val="007D605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87B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B79"/>
  </w:style>
  <w:style w:type="paragraph" w:styleId="Footer">
    <w:name w:val="footer"/>
    <w:basedOn w:val="Normal"/>
    <w:link w:val="FooterChar"/>
    <w:uiPriority w:val="99"/>
    <w:unhideWhenUsed/>
    <w:rsid w:val="00487B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B79"/>
  </w:style>
  <w:style w:type="paragraph" w:styleId="NoSpacing">
    <w:name w:val="No Spacing"/>
    <w:uiPriority w:val="1"/>
    <w:qFormat/>
    <w:rsid w:val="006B03D9"/>
    <w:pPr>
      <w:spacing w:after="0" w:line="240" w:lineRule="auto"/>
    </w:pPr>
  </w:style>
  <w:style w:type="paragraph" w:styleId="BodyText2">
    <w:name w:val="Body Text 2"/>
    <w:basedOn w:val="BodyText"/>
    <w:link w:val="BodyText2Char"/>
    <w:qFormat/>
    <w:rsid w:val="00362A40"/>
    <w:pPr>
      <w:spacing w:after="280" w:line="360" w:lineRule="atLeast"/>
    </w:pPr>
    <w:rPr>
      <w:rFonts w:ascii="Arial" w:hAnsi="Arial"/>
      <w:color w:val="231F20"/>
      <w:sz w:val="24"/>
      <w:szCs w:val="24"/>
    </w:rPr>
  </w:style>
  <w:style w:type="character" w:customStyle="1" w:styleId="BodyText2Char">
    <w:name w:val="Body Text 2 Char"/>
    <w:basedOn w:val="DefaultParagraphFont"/>
    <w:link w:val="BodyText2"/>
    <w:rsid w:val="00362A40"/>
    <w:rPr>
      <w:rFonts w:ascii="Arial" w:hAnsi="Arial"/>
      <w:color w:val="231F20"/>
      <w:sz w:val="24"/>
      <w:szCs w:val="24"/>
    </w:rPr>
  </w:style>
  <w:style w:type="paragraph" w:styleId="BodyText">
    <w:name w:val="Body Text"/>
    <w:basedOn w:val="Normal"/>
    <w:link w:val="BodyTextChar"/>
    <w:uiPriority w:val="99"/>
    <w:semiHidden/>
    <w:unhideWhenUsed/>
    <w:rsid w:val="00362A40"/>
    <w:pPr>
      <w:spacing w:after="120"/>
    </w:pPr>
  </w:style>
  <w:style w:type="character" w:customStyle="1" w:styleId="BodyTextChar">
    <w:name w:val="Body Text Char"/>
    <w:basedOn w:val="DefaultParagraphFont"/>
    <w:link w:val="BodyText"/>
    <w:uiPriority w:val="99"/>
    <w:semiHidden/>
    <w:rsid w:val="00362A40"/>
  </w:style>
  <w:style w:type="paragraph" w:styleId="Revision">
    <w:name w:val="Revision"/>
    <w:hidden/>
    <w:uiPriority w:val="99"/>
    <w:semiHidden/>
    <w:rsid w:val="00F65792"/>
    <w:pPr>
      <w:spacing w:after="0" w:line="240" w:lineRule="auto"/>
    </w:pPr>
  </w:style>
  <w:style w:type="character" w:styleId="Hyperlink">
    <w:name w:val="Hyperlink"/>
    <w:basedOn w:val="DefaultParagraphFont"/>
    <w:uiPriority w:val="99"/>
    <w:unhideWhenUsed/>
    <w:rsid w:val="00284E53"/>
    <w:rPr>
      <w:color w:val="0000FF" w:themeColor="hyperlink"/>
      <w:u w:val="single"/>
    </w:rPr>
  </w:style>
  <w:style w:type="character" w:styleId="FollowedHyperlink">
    <w:name w:val="FollowedHyperlink"/>
    <w:basedOn w:val="DefaultParagraphFont"/>
    <w:uiPriority w:val="99"/>
    <w:semiHidden/>
    <w:unhideWhenUsed/>
    <w:rsid w:val="00284E53"/>
    <w:rPr>
      <w:color w:val="800080" w:themeColor="followedHyperlink"/>
      <w:u w:val="single"/>
    </w:rPr>
  </w:style>
  <w:style w:type="paragraph" w:customStyle="1" w:styleId="xmsonormal">
    <w:name w:val="x_msonormal"/>
    <w:basedOn w:val="Normal"/>
    <w:rsid w:val="008D6D4B"/>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ngland.nhs.uk/publication/national-infection-prevention-and-contro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838C5-3654-40F3-A686-7EF4F7FCE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Kingston Hospital NHS Foundation Trust</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sbridgman</dc:creator>
  <cp:lastModifiedBy>Stewart Moysey</cp:lastModifiedBy>
  <cp:revision>2</cp:revision>
  <cp:lastPrinted>2019-09-09T12:26:00Z</cp:lastPrinted>
  <dcterms:created xsi:type="dcterms:W3CDTF">2022-08-04T11:13:00Z</dcterms:created>
  <dcterms:modified xsi:type="dcterms:W3CDTF">2022-08-04T11:13:00Z</dcterms:modified>
</cp:coreProperties>
</file>